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78" w:rsidRPr="007E7272" w:rsidRDefault="00811478">
      <w:r w:rsidRPr="007E7272">
        <w:t xml:space="preserve">                                                                                                                                   </w:t>
      </w:r>
      <w:r>
        <w:t xml:space="preserve">                             </w:t>
      </w:r>
      <w:r w:rsidRPr="007E7272">
        <w:t>Приложение</w:t>
      </w:r>
      <w:r>
        <w:t xml:space="preserve"> № 1 к постановлению </w:t>
      </w:r>
    </w:p>
    <w:p w:rsidR="00811478" w:rsidRDefault="00811478">
      <w:r w:rsidRPr="007E7272">
        <w:t xml:space="preserve">                                                                                                                                   </w:t>
      </w:r>
      <w:r>
        <w:t xml:space="preserve">                             министерства тарифного регулирования</w:t>
      </w:r>
    </w:p>
    <w:p w:rsidR="00811478" w:rsidRDefault="00811478">
      <w:r>
        <w:t xml:space="preserve">                                                                                                                                                                </w:t>
      </w:r>
      <w:r w:rsidRPr="007E7272">
        <w:t>Калужской</w:t>
      </w:r>
      <w:r>
        <w:t xml:space="preserve"> области</w:t>
      </w:r>
    </w:p>
    <w:p w:rsidR="00811478" w:rsidRPr="007E7272" w:rsidRDefault="00811478">
      <w:r>
        <w:t xml:space="preserve">                                                                                                                                                                от 29 мая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№ 106-эк</w:t>
      </w:r>
    </w:p>
    <w:tbl>
      <w:tblPr>
        <w:tblW w:w="13256" w:type="dxa"/>
        <w:tblInd w:w="93" w:type="dxa"/>
        <w:tblLook w:val="00A0"/>
      </w:tblPr>
      <w:tblGrid>
        <w:gridCol w:w="14693"/>
      </w:tblGrid>
      <w:tr w:rsidR="00811478" w:rsidRPr="002622B9" w:rsidTr="00C81648">
        <w:trPr>
          <w:trHeight w:val="600"/>
        </w:trPr>
        <w:tc>
          <w:tcPr>
            <w:tcW w:w="13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14508" w:type="dxa"/>
              <w:jc w:val="center"/>
              <w:tblLook w:val="00A0"/>
            </w:tblPr>
            <w:tblGrid>
              <w:gridCol w:w="540"/>
              <w:gridCol w:w="6687"/>
              <w:gridCol w:w="1752"/>
              <w:gridCol w:w="1864"/>
              <w:gridCol w:w="1864"/>
              <w:gridCol w:w="1801"/>
            </w:tblGrid>
            <w:tr w:rsidR="00811478" w:rsidRPr="00C81648" w:rsidTr="00087F92">
              <w:trPr>
                <w:trHeight w:val="600"/>
                <w:jc w:val="center"/>
              </w:trPr>
              <w:tc>
                <w:tcPr>
                  <w:tcW w:w="14508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C81648">
                    <w:rPr>
                      <w:b/>
                      <w:bCs/>
                      <w:color w:val="000000"/>
                    </w:rPr>
                    <w:t>Нормативы потребления к</w:t>
                  </w:r>
                  <w:r>
                    <w:rPr>
                      <w:b/>
                      <w:bCs/>
                      <w:color w:val="000000"/>
                    </w:rPr>
                    <w:t xml:space="preserve">оммунальных услуг по холодному и горячему водоснабжению, </w:t>
                  </w:r>
                  <w:r w:rsidRPr="00C81648">
                    <w:rPr>
                      <w:b/>
                      <w:bCs/>
                      <w:color w:val="000000"/>
                    </w:rPr>
                    <w:t xml:space="preserve"> водоотведению в жилых помещениях</w:t>
                  </w:r>
                </w:p>
              </w:tc>
            </w:tr>
            <w:tr w:rsidR="00811478" w:rsidRPr="00C81648" w:rsidTr="003C6E9B">
              <w:trPr>
                <w:trHeight w:val="1249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478" w:rsidRPr="00C81648" w:rsidRDefault="00811478" w:rsidP="00C81648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№ п/п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11478" w:rsidRPr="00C81648" w:rsidRDefault="00811478" w:rsidP="00C81648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Степень благоустройства</w:t>
                  </w:r>
                  <w:r>
                    <w:rPr>
                      <w:color w:val="000000"/>
                    </w:rPr>
                    <w:t xml:space="preserve"> жилых домов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478" w:rsidRPr="00C81648" w:rsidRDefault="00811478" w:rsidP="00C81648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Единица измерения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478" w:rsidRPr="00C81648" w:rsidRDefault="00811478" w:rsidP="00C81648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Норматив потребления по холодному водоснабжению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478" w:rsidRPr="00C81648" w:rsidRDefault="00811478" w:rsidP="00C81648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Норматив потребления по горячему водоснабжению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1478" w:rsidRPr="00C81648" w:rsidRDefault="00811478" w:rsidP="00C81648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Норматив потребления по водоотведению</w:t>
                  </w:r>
                </w:p>
              </w:tc>
            </w:tr>
            <w:tr w:rsidR="00811478" w:rsidRPr="00C81648" w:rsidTr="003C6E9B">
              <w:trPr>
                <w:trHeight w:val="33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C81648">
                  <w:pPr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396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E34BCC">
                  <w:pPr>
                    <w:jc w:val="center"/>
                    <w:rPr>
                      <w:b/>
                      <w:bCs/>
                    </w:rPr>
                  </w:pPr>
                  <w:r w:rsidRPr="00C81648">
                    <w:rPr>
                      <w:b/>
                      <w:bCs/>
                    </w:rPr>
                    <w:t>При наличии централизованного горячего водоснабжения</w:t>
                  </w:r>
                </w:p>
              </w:tc>
            </w:tr>
            <w:tr w:rsidR="00811478" w:rsidRPr="00C81648" w:rsidTr="003C6E9B">
              <w:trPr>
                <w:trHeight w:val="60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24296C">
                  <w:pPr>
                    <w:jc w:val="both"/>
                  </w:pPr>
                  <w:r>
                    <w:t xml:space="preserve">    с</w:t>
                  </w:r>
                  <w:r w:rsidRPr="00C81648">
                    <w:t xml:space="preserve"> водопроводом, канализацией, раковинами, кухонными мойками, ваннами длиной от 1500 до </w:t>
                  </w:r>
                  <w:smartTag w:uri="urn:schemas-microsoft-com:office:smarttags" w:element="metricconverter">
                    <w:smartTagPr>
                      <w:attr w:name="ProductID" w:val="1700 мм"/>
                    </w:smartTagPr>
                    <w:r w:rsidRPr="00C81648">
                      <w:t>1700 мм</w:t>
                    </w:r>
                  </w:smartTag>
                  <w:r w:rsidRPr="00C81648">
                    <w:t>, душами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4,43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2,95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7,38</w:t>
                  </w:r>
                </w:p>
              </w:tc>
            </w:tr>
            <w:tr w:rsidR="00811478" w:rsidRPr="00C81648" w:rsidTr="003C6E9B">
              <w:trPr>
                <w:trHeight w:val="63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24296C">
                  <w:pPr>
                    <w:jc w:val="both"/>
                  </w:pPr>
                  <w:r>
                    <w:t xml:space="preserve">     с </w:t>
                  </w:r>
                  <w:r w:rsidRPr="00C81648">
                    <w:t xml:space="preserve">водопроводом, канализацией, раковинами, кухонными мойками, сидячими ванными - </w:t>
                  </w:r>
                  <w:smartTag w:uri="urn:schemas-microsoft-com:office:smarttags" w:element="metricconverter">
                    <w:smartTagPr>
                      <w:attr w:name="ProductID" w:val="1200 мм"/>
                    </w:smartTagPr>
                    <w:r w:rsidRPr="00C81648">
                      <w:t>1200 мм</w:t>
                    </w:r>
                  </w:smartTag>
                  <w:r w:rsidRPr="00C81648">
                    <w:t>, душами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4,38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2,88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7,26</w:t>
                  </w:r>
                </w:p>
              </w:tc>
            </w:tr>
            <w:tr w:rsidR="00811478" w:rsidRPr="00C81648" w:rsidTr="003C6E9B">
              <w:trPr>
                <w:trHeight w:val="675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24296C">
                  <w:pPr>
                    <w:jc w:val="both"/>
                  </w:pPr>
                  <w:r>
                    <w:t xml:space="preserve">     с коммунальными квартирами</w:t>
                  </w:r>
                  <w:r w:rsidRPr="00C81648">
                    <w:t xml:space="preserve"> </w:t>
                  </w:r>
                  <w:r>
                    <w:t xml:space="preserve">с общими душевыми, с душами при всех жилых комнатах, </w:t>
                  </w:r>
                  <w:r w:rsidRPr="00C81648">
                    <w:t>с общими кухнями и блоками душевых на этажах при жилых комнатах и в каждой секции здания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2,68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1,55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4,23</w:t>
                  </w:r>
                </w:p>
              </w:tc>
            </w:tr>
            <w:tr w:rsidR="00811478" w:rsidRPr="00C81648" w:rsidTr="003C6E9B">
              <w:trPr>
                <w:trHeight w:val="405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775531">
                  <w:pPr>
                    <w:jc w:val="both"/>
                  </w:pPr>
                  <w:r>
                    <w:t xml:space="preserve">     с</w:t>
                  </w:r>
                  <w:r w:rsidRPr="00C81648">
                    <w:t xml:space="preserve"> водопроводным краном</w:t>
                  </w:r>
                  <w:r>
                    <w:t xml:space="preserve"> (холодной и горячей воды)</w:t>
                  </w:r>
                  <w:r w:rsidRPr="00C81648">
                    <w:t xml:space="preserve">, </w:t>
                  </w:r>
                  <w:r>
                    <w:t>раковиной, без канализации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1,56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0,70</w:t>
                  </w: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>
                    <w:t>-</w:t>
                  </w:r>
                </w:p>
              </w:tc>
            </w:tr>
            <w:tr w:rsidR="00811478" w:rsidRPr="00C81648" w:rsidTr="003C6E9B">
              <w:trPr>
                <w:trHeight w:val="30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6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b/>
                      <w:bCs/>
                    </w:rPr>
                  </w:pPr>
                  <w:r w:rsidRPr="00C81648">
                    <w:rPr>
                      <w:b/>
                      <w:bCs/>
                    </w:rPr>
                    <w:t>При отсутствии централизованного горячего водоснабжения</w:t>
                  </w:r>
                </w:p>
              </w:tc>
            </w:tr>
            <w:tr w:rsidR="00811478" w:rsidRPr="007E7272" w:rsidTr="003C6E9B">
              <w:trPr>
                <w:trHeight w:val="90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  <w:r w:rsidRPr="00C81648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A72549">
                  <w:pPr>
                    <w:jc w:val="both"/>
                  </w:pPr>
                  <w:r>
                    <w:t>с</w:t>
                  </w:r>
                  <w:r w:rsidRPr="00C81648">
                    <w:t xml:space="preserve"> водопроводом, канализацией</w:t>
                  </w:r>
                  <w:r>
                    <w:t xml:space="preserve"> (или отстойником)</w:t>
                  </w:r>
                  <w:r w:rsidRPr="00C81648">
                    <w:t xml:space="preserve">, раковинами, кухонными мойками, ваннами длиной от 1500 до </w:t>
                  </w:r>
                  <w:smartTag w:uri="urn:schemas-microsoft-com:office:smarttags" w:element="metricconverter">
                    <w:smartTagPr>
                      <w:attr w:name="ProductID" w:val="1700 мм"/>
                    </w:smartTagPr>
                    <w:r w:rsidRPr="00C81648">
                      <w:t>1700 мм</w:t>
                    </w:r>
                  </w:smartTag>
                  <w:r w:rsidRPr="00C81648">
                    <w:t>, душами, с водонагревателями на различных видах топлива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7,38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7,38</w:t>
                  </w:r>
                </w:p>
              </w:tc>
            </w:tr>
            <w:tr w:rsidR="00811478" w:rsidRPr="00C81648" w:rsidTr="003C6E9B">
              <w:trPr>
                <w:trHeight w:val="840"/>
                <w:jc w:val="center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  <w:r w:rsidRPr="00C81648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6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A72549">
                  <w:pPr>
                    <w:jc w:val="both"/>
                  </w:pPr>
                  <w:r>
                    <w:t xml:space="preserve">     с</w:t>
                  </w:r>
                  <w:r w:rsidRPr="00C81648">
                    <w:t xml:space="preserve"> водопроводом, канализацией</w:t>
                  </w:r>
                  <w:r>
                    <w:t xml:space="preserve"> (или отстойником)</w:t>
                  </w:r>
                  <w:r w:rsidRPr="00C81648">
                    <w:t xml:space="preserve">, раковинами, кухонными мойками, сидячими ванными - </w:t>
                  </w:r>
                  <w:smartTag w:uri="urn:schemas-microsoft-com:office:smarttags" w:element="metricconverter">
                    <w:smartTagPr>
                      <w:attr w:name="ProductID" w:val="1200 мм"/>
                    </w:smartTagPr>
                    <w:r w:rsidRPr="00C81648">
                      <w:t>1200 мм</w:t>
                    </w:r>
                  </w:smartTag>
                  <w:r w:rsidRPr="00C81648">
                    <w:t>, душами, с водонагревателями</w:t>
                  </w:r>
                  <w:r>
                    <w:t xml:space="preserve"> </w:t>
                  </w:r>
                  <w:r w:rsidRPr="00C81648">
                    <w:t>на различных видах топлива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7,26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7,26</w:t>
                  </w:r>
                </w:p>
              </w:tc>
            </w:tr>
            <w:tr w:rsidR="00811478" w:rsidRPr="00C81648" w:rsidTr="003C6E9B">
              <w:trPr>
                <w:trHeight w:val="600"/>
                <w:jc w:val="center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  <w:r w:rsidRPr="00C81648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66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FC3C3B">
                  <w:pPr>
                    <w:jc w:val="both"/>
                  </w:pPr>
                  <w:r>
                    <w:t>с</w:t>
                  </w:r>
                  <w:r w:rsidRPr="00C81648">
                    <w:t xml:space="preserve"> водопроводом, канализацией</w:t>
                  </w:r>
                  <w:r>
                    <w:t xml:space="preserve"> (или отстойником)</w:t>
                  </w:r>
                  <w:r w:rsidRPr="00C81648">
                    <w:t>, раковинами, кухонными мойками, унитазами, душами, с водонагревателями на различных видах топлива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5,97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5,97</w:t>
                  </w:r>
                </w:p>
              </w:tc>
            </w:tr>
            <w:tr w:rsidR="00811478" w:rsidRPr="00C81648" w:rsidTr="003C6E9B">
              <w:trPr>
                <w:trHeight w:val="810"/>
                <w:jc w:val="center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  <w:r w:rsidRPr="00C81648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6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DA5A8E">
                  <w:pPr>
                    <w:jc w:val="both"/>
                  </w:pPr>
                  <w:r>
                    <w:t>с коммунальными квартирами</w:t>
                  </w:r>
                  <w:r w:rsidRPr="00C81648">
                    <w:t xml:space="preserve"> </w:t>
                  </w:r>
                  <w:r>
                    <w:t xml:space="preserve">с общими душевыми, с душами при всех жилых комнатах, </w:t>
                  </w:r>
                  <w:r w:rsidRPr="00C81648">
                    <w:t>с общими кухнями и блоками душевых на этажах при жилых комнатах и в каждой секции здания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4,23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4,23</w:t>
                  </w:r>
                </w:p>
              </w:tc>
            </w:tr>
            <w:tr w:rsidR="00811478" w:rsidRPr="00C81648" w:rsidTr="003C6E9B">
              <w:trPr>
                <w:trHeight w:val="66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DA5A8E">
                  <w:pPr>
                    <w:jc w:val="both"/>
                  </w:pPr>
                  <w:r>
                    <w:t>с</w:t>
                  </w:r>
                  <w:r w:rsidRPr="00C81648">
                    <w:t xml:space="preserve"> водопроводом, канализацией</w:t>
                  </w:r>
                  <w:r>
                    <w:t xml:space="preserve"> (или отстойником)</w:t>
                  </w:r>
                  <w:r w:rsidRPr="00C81648">
                    <w:t>, раковинами, кухонными мойками, унитазами, с водонагревателями на различных видах топлива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3,38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7E7272">
                  <w:pPr>
                    <w:jc w:val="center"/>
                  </w:pPr>
                  <w:r w:rsidRPr="00C81648">
                    <w:t>3,38</w:t>
                  </w:r>
                </w:p>
              </w:tc>
            </w:tr>
            <w:tr w:rsidR="00811478" w:rsidRPr="00C81648" w:rsidTr="003C6E9B">
              <w:trPr>
                <w:trHeight w:val="66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3C6E9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  <w:r w:rsidRPr="00C81648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FC3C3B">
                  <w:pPr>
                    <w:jc w:val="both"/>
                  </w:pPr>
                  <w:r>
                    <w:t xml:space="preserve"> с коммунальными квартирами </w:t>
                  </w:r>
                  <w:r w:rsidRPr="00C81648">
                    <w:t>без душевых, с водонагревателями</w:t>
                  </w:r>
                  <w:r>
                    <w:t xml:space="preserve"> </w:t>
                  </w:r>
                  <w:r w:rsidRPr="00C81648">
                    <w:t>на различных видах топлива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2,49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2,49</w:t>
                  </w:r>
                </w:p>
              </w:tc>
            </w:tr>
            <w:tr w:rsidR="00811478" w:rsidRPr="00C81648" w:rsidTr="003C6E9B">
              <w:trPr>
                <w:trHeight w:val="570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3C6E9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</w:t>
                  </w:r>
                  <w:r w:rsidRPr="00C81648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6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FC3C3B">
                  <w:pPr>
                    <w:jc w:val="both"/>
                  </w:pPr>
                  <w:r>
                    <w:t>с</w:t>
                  </w:r>
                  <w:r w:rsidRPr="00C81648">
                    <w:t xml:space="preserve"> водопроводом, местной канализацией (отстойником), раковинами, с водонагревателями на различных видах топлива</w:t>
                  </w:r>
                </w:p>
              </w:tc>
              <w:tc>
                <w:tcPr>
                  <w:tcW w:w="1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2,26</w:t>
                  </w:r>
                </w:p>
              </w:tc>
              <w:tc>
                <w:tcPr>
                  <w:tcW w:w="1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2,26</w:t>
                  </w:r>
                </w:p>
              </w:tc>
            </w:tr>
            <w:tr w:rsidR="00811478" w:rsidRPr="00C81648" w:rsidTr="003C6E9B">
              <w:trPr>
                <w:trHeight w:val="458"/>
                <w:jc w:val="center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3C6E9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</w:t>
                  </w:r>
                  <w:r w:rsidRPr="00C81648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6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FC3C3B">
                  <w:pPr>
                    <w:jc w:val="both"/>
                  </w:pPr>
                  <w:r>
                    <w:t>с</w:t>
                  </w:r>
                  <w:r w:rsidRPr="00C81648">
                    <w:t xml:space="preserve"> водопроводом, местной канализацией (отстойником), кухонными мойками, унитазами с водонагревателями на различных видах топлива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1,36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 w:rsidRPr="00C81648">
                    <w:t>1,36</w:t>
                  </w:r>
                </w:p>
              </w:tc>
            </w:tr>
            <w:tr w:rsidR="00811478" w:rsidRPr="00C81648" w:rsidTr="00F87A25">
              <w:trPr>
                <w:trHeight w:val="617"/>
                <w:jc w:val="center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Default="00811478" w:rsidP="003C6E9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14.</w:t>
                  </w:r>
                </w:p>
              </w:tc>
              <w:tc>
                <w:tcPr>
                  <w:tcW w:w="6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478" w:rsidRPr="00C81648" w:rsidRDefault="00811478" w:rsidP="00FC3C3B">
                  <w:pPr>
                    <w:jc w:val="both"/>
                  </w:pPr>
                  <w:r w:rsidRPr="00B80EC9">
                    <w:t xml:space="preserve"> с водопользованием из уличных водоразборных колонок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  <w:r w:rsidRPr="00C81648">
                    <w:rPr>
                      <w:color w:val="000000"/>
                    </w:rPr>
                    <w:t>куб.м/чел./мес.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>
                    <w:t>0,91</w:t>
                  </w:r>
                </w:p>
              </w:tc>
              <w:tc>
                <w:tcPr>
                  <w:tcW w:w="1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11478" w:rsidRPr="00C81648" w:rsidRDefault="00811478" w:rsidP="00FC3C3B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811478" w:rsidRPr="002622B9" w:rsidRDefault="00811478" w:rsidP="007A3A68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811478" w:rsidRDefault="00811478" w:rsidP="00C81648">
      <w:pPr>
        <w:tabs>
          <w:tab w:val="left" w:pos="13290"/>
        </w:tabs>
      </w:pPr>
    </w:p>
    <w:p w:rsidR="00811478" w:rsidRPr="007E7272" w:rsidRDefault="00811478" w:rsidP="007E7272"/>
    <w:p w:rsidR="00811478" w:rsidRPr="007E7272" w:rsidRDefault="00811478" w:rsidP="007E7272"/>
    <w:p w:rsidR="00811478" w:rsidRPr="007E7272" w:rsidRDefault="00811478" w:rsidP="007E7272"/>
    <w:p w:rsidR="00811478" w:rsidRPr="007E7272" w:rsidRDefault="00811478" w:rsidP="007E7272"/>
    <w:p w:rsidR="00811478" w:rsidRDefault="00811478" w:rsidP="007E7272"/>
    <w:p w:rsidR="00811478" w:rsidRPr="007E7272" w:rsidRDefault="00811478" w:rsidP="007E7272">
      <w:pPr>
        <w:tabs>
          <w:tab w:val="left" w:pos="5010"/>
        </w:tabs>
      </w:pPr>
      <w:r>
        <w:tab/>
      </w:r>
    </w:p>
    <w:sectPr w:rsidR="00811478" w:rsidRPr="007E7272" w:rsidSect="002622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478" w:rsidRDefault="00811478" w:rsidP="00087F92">
      <w:r>
        <w:separator/>
      </w:r>
    </w:p>
  </w:endnote>
  <w:endnote w:type="continuationSeparator" w:id="0">
    <w:p w:rsidR="00811478" w:rsidRDefault="00811478" w:rsidP="00087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478" w:rsidRDefault="00811478" w:rsidP="00087F92">
      <w:r>
        <w:separator/>
      </w:r>
    </w:p>
  </w:footnote>
  <w:footnote w:type="continuationSeparator" w:id="0">
    <w:p w:rsidR="00811478" w:rsidRDefault="00811478" w:rsidP="00087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F7"/>
    <w:rsid w:val="00056D0D"/>
    <w:rsid w:val="00087F92"/>
    <w:rsid w:val="00123FCB"/>
    <w:rsid w:val="00145682"/>
    <w:rsid w:val="00181AF7"/>
    <w:rsid w:val="00183345"/>
    <w:rsid w:val="001B5737"/>
    <w:rsid w:val="0024296C"/>
    <w:rsid w:val="002622B9"/>
    <w:rsid w:val="002B65CE"/>
    <w:rsid w:val="002B6B49"/>
    <w:rsid w:val="002C2188"/>
    <w:rsid w:val="002D465E"/>
    <w:rsid w:val="003A1C0D"/>
    <w:rsid w:val="003C6E9B"/>
    <w:rsid w:val="003D4C91"/>
    <w:rsid w:val="004E221F"/>
    <w:rsid w:val="00563F65"/>
    <w:rsid w:val="00571BA9"/>
    <w:rsid w:val="00674B71"/>
    <w:rsid w:val="006C6A37"/>
    <w:rsid w:val="00775531"/>
    <w:rsid w:val="007A3A68"/>
    <w:rsid w:val="007E7272"/>
    <w:rsid w:val="007F5A25"/>
    <w:rsid w:val="00811478"/>
    <w:rsid w:val="0081455A"/>
    <w:rsid w:val="00867325"/>
    <w:rsid w:val="008D1A81"/>
    <w:rsid w:val="00935057"/>
    <w:rsid w:val="009D51BC"/>
    <w:rsid w:val="009E2EBE"/>
    <w:rsid w:val="00A40D2D"/>
    <w:rsid w:val="00A47931"/>
    <w:rsid w:val="00A72549"/>
    <w:rsid w:val="00B23F57"/>
    <w:rsid w:val="00B80EC9"/>
    <w:rsid w:val="00BA1A84"/>
    <w:rsid w:val="00BC641F"/>
    <w:rsid w:val="00C1132A"/>
    <w:rsid w:val="00C66F78"/>
    <w:rsid w:val="00C81648"/>
    <w:rsid w:val="00C834F3"/>
    <w:rsid w:val="00C86626"/>
    <w:rsid w:val="00C939F7"/>
    <w:rsid w:val="00CA3F7B"/>
    <w:rsid w:val="00D217B1"/>
    <w:rsid w:val="00D74EA5"/>
    <w:rsid w:val="00DA5A8E"/>
    <w:rsid w:val="00E34BCC"/>
    <w:rsid w:val="00E62745"/>
    <w:rsid w:val="00F41033"/>
    <w:rsid w:val="00F56DAE"/>
    <w:rsid w:val="00F87A25"/>
    <w:rsid w:val="00FA43CA"/>
    <w:rsid w:val="00FC3C3B"/>
    <w:rsid w:val="00FC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05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87F9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87F9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87F9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7F9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5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482</Words>
  <Characters>2754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Пантелеенко Ольга Викторовна</dc:creator>
  <cp:keywords/>
  <dc:description/>
  <cp:lastModifiedBy>финакин</cp:lastModifiedBy>
  <cp:revision>4</cp:revision>
  <cp:lastPrinted>2013-05-29T15:50:00Z</cp:lastPrinted>
  <dcterms:created xsi:type="dcterms:W3CDTF">2013-05-23T12:16:00Z</dcterms:created>
  <dcterms:modified xsi:type="dcterms:W3CDTF">2013-05-29T15:51:00Z</dcterms:modified>
</cp:coreProperties>
</file>