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10" w:rsidRDefault="006E45AB" w:rsidP="00F20310">
      <w:pPr>
        <w:ind w:right="-5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90"/>
      <w:bookmarkEnd w:id="0"/>
      <w:r w:rsidRPr="006E45AB">
        <w:rPr>
          <w:rFonts w:ascii="Times New Roman" w:hAnsi="Times New Roman" w:cs="Times New Roman"/>
          <w:sz w:val="26"/>
          <w:szCs w:val="26"/>
        </w:rPr>
        <w:t xml:space="preserve">Приложение к постановлению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E45AB">
        <w:rPr>
          <w:rFonts w:ascii="Times New Roman" w:hAnsi="Times New Roman" w:cs="Times New Roman"/>
          <w:sz w:val="26"/>
          <w:szCs w:val="26"/>
        </w:rPr>
        <w:t xml:space="preserve"> 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0310">
        <w:rPr>
          <w:rFonts w:ascii="Times New Roman" w:hAnsi="Times New Roman" w:cs="Times New Roman"/>
          <w:sz w:val="26"/>
          <w:szCs w:val="26"/>
        </w:rPr>
        <w:t>г</w:t>
      </w:r>
      <w:r w:rsidRPr="006E45AB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F2031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E45AB" w:rsidRPr="00F20310" w:rsidRDefault="00632D20" w:rsidP="00F20310">
      <w:pPr>
        <w:ind w:right="-59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457BBA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2D20">
        <w:rPr>
          <w:rFonts w:ascii="Times New Roman" w:hAnsi="Times New Roman" w:cs="Times New Roman"/>
          <w:bCs/>
          <w:sz w:val="26"/>
          <w:szCs w:val="26"/>
          <w:u w:val="single"/>
        </w:rPr>
        <w:t>27.01.2025</w:t>
      </w:r>
      <w:r w:rsidR="006E45AB" w:rsidRPr="00F20310">
        <w:rPr>
          <w:rFonts w:ascii="Times New Roman" w:hAnsi="Times New Roman" w:cs="Times New Roman"/>
          <w:bCs/>
          <w:sz w:val="26"/>
          <w:szCs w:val="26"/>
        </w:rPr>
        <w:t xml:space="preserve">  №  </w:t>
      </w:r>
      <w:bookmarkStart w:id="1" w:name="_GoBack"/>
      <w:bookmarkEnd w:id="1"/>
      <w:r w:rsidRPr="00632D20">
        <w:rPr>
          <w:rFonts w:ascii="Times New Roman" w:hAnsi="Times New Roman" w:cs="Times New Roman"/>
          <w:bCs/>
          <w:sz w:val="26"/>
          <w:szCs w:val="26"/>
          <w:u w:val="single"/>
        </w:rPr>
        <w:t>152-п</w:t>
      </w:r>
    </w:p>
    <w:p w:rsidR="006E45AB" w:rsidRPr="006E45AB" w:rsidRDefault="006E45AB" w:rsidP="00F20310">
      <w:pPr>
        <w:rPr>
          <w:rFonts w:ascii="Times New Roman" w:hAnsi="Times New Roman" w:cs="Times New Roman"/>
          <w:sz w:val="26"/>
          <w:szCs w:val="26"/>
        </w:rPr>
      </w:pPr>
      <w:r w:rsidRPr="006E45AB">
        <w:rPr>
          <w:rFonts w:ascii="Times New Roman" w:hAnsi="Times New Roman" w:cs="Times New Roman"/>
          <w:sz w:val="26"/>
          <w:szCs w:val="26"/>
        </w:rPr>
        <w:tab/>
      </w:r>
      <w:r w:rsidRPr="006E45AB">
        <w:rPr>
          <w:rFonts w:ascii="Times New Roman" w:hAnsi="Times New Roman" w:cs="Times New Roman"/>
          <w:sz w:val="26"/>
          <w:szCs w:val="26"/>
        </w:rPr>
        <w:tab/>
      </w:r>
      <w:r w:rsidRPr="006E45AB">
        <w:rPr>
          <w:rFonts w:ascii="Times New Roman" w:hAnsi="Times New Roman" w:cs="Times New Roman"/>
          <w:sz w:val="26"/>
          <w:szCs w:val="26"/>
        </w:rPr>
        <w:tab/>
      </w:r>
      <w:r w:rsidRPr="006E45AB">
        <w:rPr>
          <w:rFonts w:ascii="Times New Roman" w:hAnsi="Times New Roman" w:cs="Times New Roman"/>
          <w:sz w:val="26"/>
          <w:szCs w:val="26"/>
        </w:rPr>
        <w:tab/>
      </w:r>
      <w:r w:rsidRPr="006E45AB">
        <w:rPr>
          <w:rFonts w:ascii="Times New Roman" w:hAnsi="Times New Roman" w:cs="Times New Roman"/>
          <w:sz w:val="26"/>
          <w:szCs w:val="26"/>
        </w:rPr>
        <w:tab/>
      </w:r>
      <w:r w:rsidRPr="006E45AB">
        <w:rPr>
          <w:rFonts w:ascii="Times New Roman" w:hAnsi="Times New Roman" w:cs="Times New Roman"/>
          <w:sz w:val="26"/>
          <w:szCs w:val="26"/>
        </w:rPr>
        <w:tab/>
      </w:r>
      <w:r w:rsidRPr="006E45AB">
        <w:rPr>
          <w:rFonts w:ascii="Times New Roman" w:hAnsi="Times New Roman" w:cs="Times New Roman"/>
          <w:sz w:val="26"/>
          <w:szCs w:val="26"/>
        </w:rPr>
        <w:tab/>
      </w:r>
      <w:r w:rsidRPr="006E45AB">
        <w:rPr>
          <w:rFonts w:ascii="Times New Roman" w:hAnsi="Times New Roman" w:cs="Times New Roman"/>
          <w:sz w:val="26"/>
          <w:szCs w:val="26"/>
        </w:rPr>
        <w:tab/>
      </w:r>
      <w:r w:rsidRPr="006E45AB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6E45AB" w:rsidRDefault="006E45AB" w:rsidP="00F20310">
      <w:pPr>
        <w:pStyle w:val="ConsPlusTitle0"/>
        <w:rPr>
          <w:rFonts w:ascii="Times New Roman" w:hAnsi="Times New Roman" w:cs="Times New Roman"/>
          <w:sz w:val="26"/>
          <w:szCs w:val="26"/>
        </w:rPr>
      </w:pPr>
    </w:p>
    <w:p w:rsidR="00F20310" w:rsidRPr="006E45AB" w:rsidRDefault="00F20310" w:rsidP="00F20310">
      <w:pPr>
        <w:pStyle w:val="ConsPlusTitle0"/>
        <w:rPr>
          <w:rFonts w:ascii="Times New Roman" w:hAnsi="Times New Roman" w:cs="Times New Roman"/>
          <w:sz w:val="26"/>
          <w:szCs w:val="26"/>
        </w:rPr>
      </w:pPr>
    </w:p>
    <w:p w:rsidR="00A16A76" w:rsidRPr="009E319A" w:rsidRDefault="00811557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9E319A">
        <w:rPr>
          <w:rFonts w:ascii="Times New Roman" w:hAnsi="Times New Roman" w:cs="Times New Roman"/>
          <w:sz w:val="26"/>
          <w:szCs w:val="26"/>
        </w:rPr>
        <w:t>ПОЛОЖЕНИЕ</w:t>
      </w:r>
    </w:p>
    <w:p w:rsidR="00A16A76" w:rsidRPr="007519EB" w:rsidRDefault="00811557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9E319A">
        <w:rPr>
          <w:rFonts w:ascii="Times New Roman" w:hAnsi="Times New Roman" w:cs="Times New Roman"/>
          <w:sz w:val="26"/>
          <w:szCs w:val="26"/>
        </w:rPr>
        <w:t>О КОМИССИИ ПО ОБЕСПЕЧЕНИЮ РЕАЛИЗАЦИИ НА ТЕРРИТОРИИ</w:t>
      </w:r>
      <w:r w:rsidR="009E319A">
        <w:rPr>
          <w:rFonts w:ascii="Times New Roman" w:hAnsi="Times New Roman" w:cs="Times New Roman"/>
          <w:sz w:val="26"/>
          <w:szCs w:val="26"/>
        </w:rPr>
        <w:t xml:space="preserve"> </w:t>
      </w:r>
      <w:r w:rsidRPr="009E319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"ГОРОД </w:t>
      </w:r>
      <w:r w:rsidRPr="007519EB">
        <w:rPr>
          <w:rFonts w:ascii="Times New Roman" w:hAnsi="Times New Roman" w:cs="Times New Roman"/>
          <w:sz w:val="26"/>
          <w:szCs w:val="26"/>
        </w:rPr>
        <w:t>ОБНИНСК" МЕРОПРИЯТИЯ</w:t>
      </w:r>
      <w:r w:rsidR="009E319A" w:rsidRPr="007519EB">
        <w:rPr>
          <w:rFonts w:ascii="Times New Roman" w:hAnsi="Times New Roman" w:cs="Times New Roman"/>
          <w:sz w:val="26"/>
          <w:szCs w:val="26"/>
        </w:rPr>
        <w:t xml:space="preserve"> </w:t>
      </w:r>
      <w:r w:rsidRPr="007519EB">
        <w:rPr>
          <w:rFonts w:ascii="Times New Roman" w:hAnsi="Times New Roman" w:cs="Times New Roman"/>
          <w:sz w:val="26"/>
          <w:szCs w:val="26"/>
        </w:rPr>
        <w:t xml:space="preserve">ПО ОБЕСПЕЧЕНИЮ ЖИЛЬЕМ МОЛОДЫХ СЕМЕЙ </w:t>
      </w:r>
      <w:r w:rsidR="009E319A" w:rsidRPr="007519EB">
        <w:rPr>
          <w:rFonts w:ascii="Times New Roman" w:hAnsi="Times New Roman" w:cs="Times New Roman"/>
          <w:sz w:val="26"/>
          <w:szCs w:val="26"/>
        </w:rPr>
        <w:t>Ф</w:t>
      </w:r>
      <w:r w:rsidRPr="007519EB">
        <w:rPr>
          <w:rFonts w:ascii="Times New Roman" w:hAnsi="Times New Roman" w:cs="Times New Roman"/>
          <w:sz w:val="26"/>
          <w:szCs w:val="26"/>
        </w:rPr>
        <w:t>ЕДЕРАЛЬНОГО ПРОЕКТА</w:t>
      </w:r>
      <w:r w:rsidR="009E319A" w:rsidRPr="007519EB">
        <w:rPr>
          <w:rFonts w:ascii="Times New Roman" w:hAnsi="Times New Roman" w:cs="Times New Roman"/>
          <w:sz w:val="26"/>
          <w:szCs w:val="26"/>
        </w:rPr>
        <w:t xml:space="preserve"> </w:t>
      </w:r>
      <w:r w:rsidRPr="007519EB">
        <w:rPr>
          <w:rFonts w:ascii="Times New Roman" w:hAnsi="Times New Roman" w:cs="Times New Roman"/>
          <w:sz w:val="26"/>
          <w:szCs w:val="26"/>
        </w:rPr>
        <w:t>"СОДЕЙСТВИЕ СУБЪЕКТАМ РОССИЙСКОЙ ФЕДЕРАЦИИ В РЕАЛИЗАЦИИ</w:t>
      </w:r>
    </w:p>
    <w:p w:rsidR="00A16A76" w:rsidRPr="009E319A" w:rsidRDefault="00811557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7519EB">
        <w:rPr>
          <w:rFonts w:ascii="Times New Roman" w:hAnsi="Times New Roman" w:cs="Times New Roman"/>
          <w:sz w:val="26"/>
          <w:szCs w:val="26"/>
        </w:rPr>
        <w:t xml:space="preserve">ПОЛНОМОЧИЙ ПО ОКАЗАНИЮ </w:t>
      </w:r>
      <w:r w:rsidR="009E319A" w:rsidRPr="007519EB">
        <w:rPr>
          <w:rFonts w:ascii="Times New Roman" w:hAnsi="Times New Roman" w:cs="Times New Roman"/>
          <w:sz w:val="26"/>
          <w:szCs w:val="26"/>
        </w:rPr>
        <w:t xml:space="preserve">ГОСУДАРСТВЕННОЙ ПОДДЕРЖКИ </w:t>
      </w:r>
      <w:r w:rsidRPr="007519EB">
        <w:rPr>
          <w:rFonts w:ascii="Times New Roman" w:hAnsi="Times New Roman" w:cs="Times New Roman"/>
          <w:sz w:val="26"/>
          <w:szCs w:val="26"/>
        </w:rPr>
        <w:t>ГРАЖДАНАМ</w:t>
      </w:r>
      <w:r w:rsidR="009E319A" w:rsidRPr="007519EB">
        <w:rPr>
          <w:rFonts w:ascii="Times New Roman" w:hAnsi="Times New Roman" w:cs="Times New Roman"/>
          <w:sz w:val="26"/>
          <w:szCs w:val="26"/>
        </w:rPr>
        <w:t xml:space="preserve"> </w:t>
      </w:r>
      <w:r w:rsidRPr="007519EB">
        <w:rPr>
          <w:rFonts w:ascii="Times New Roman" w:hAnsi="Times New Roman" w:cs="Times New Roman"/>
          <w:sz w:val="26"/>
          <w:szCs w:val="26"/>
        </w:rPr>
        <w:t>В ОБЕСПЕЧЕНИИ ЖИЛЬЕМ И ОПЛАТЕ ЖИЛИЩН</w:t>
      </w:r>
      <w:proofErr w:type="gramStart"/>
      <w:r w:rsidRPr="007519E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9E319A" w:rsidRPr="007519EB">
        <w:rPr>
          <w:rFonts w:ascii="Times New Roman" w:hAnsi="Times New Roman" w:cs="Times New Roman"/>
          <w:sz w:val="26"/>
          <w:szCs w:val="26"/>
        </w:rPr>
        <w:t xml:space="preserve"> К</w:t>
      </w:r>
      <w:r w:rsidRPr="007519EB">
        <w:rPr>
          <w:rFonts w:ascii="Times New Roman" w:hAnsi="Times New Roman" w:cs="Times New Roman"/>
          <w:sz w:val="26"/>
          <w:szCs w:val="26"/>
        </w:rPr>
        <w:t>ОММУНАЛЬНЫХ УСЛУГ"</w:t>
      </w:r>
      <w:r w:rsidR="009E319A" w:rsidRPr="007519EB">
        <w:rPr>
          <w:rFonts w:ascii="Times New Roman" w:hAnsi="Times New Roman" w:cs="Times New Roman"/>
          <w:sz w:val="26"/>
          <w:szCs w:val="26"/>
        </w:rPr>
        <w:t xml:space="preserve"> </w:t>
      </w:r>
      <w:r w:rsidRPr="007519EB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 "ОБЕСПЕЧЕНИЕ</w:t>
      </w:r>
      <w:r w:rsidR="009E319A" w:rsidRPr="007519EB">
        <w:rPr>
          <w:rFonts w:ascii="Times New Roman" w:hAnsi="Times New Roman" w:cs="Times New Roman"/>
          <w:sz w:val="26"/>
          <w:szCs w:val="26"/>
        </w:rPr>
        <w:t xml:space="preserve"> </w:t>
      </w:r>
      <w:r w:rsidRPr="007519EB">
        <w:rPr>
          <w:rFonts w:ascii="Times New Roman" w:hAnsi="Times New Roman" w:cs="Times New Roman"/>
          <w:sz w:val="26"/>
          <w:szCs w:val="26"/>
        </w:rPr>
        <w:t>ДОСТУПНЫМ</w:t>
      </w:r>
      <w:r w:rsidRPr="009E319A">
        <w:rPr>
          <w:rFonts w:ascii="Times New Roman" w:hAnsi="Times New Roman" w:cs="Times New Roman"/>
          <w:sz w:val="26"/>
          <w:szCs w:val="26"/>
        </w:rPr>
        <w:t xml:space="preserve"> И КОМФОРТНЫМ ЖИЛЬЕМ И КОММУНАЛЬНЫМИ УСЛУГАМИ</w:t>
      </w:r>
    </w:p>
    <w:p w:rsidR="00A16A76" w:rsidRPr="009E319A" w:rsidRDefault="00811557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9E319A">
        <w:rPr>
          <w:rFonts w:ascii="Times New Roman" w:hAnsi="Times New Roman" w:cs="Times New Roman"/>
          <w:sz w:val="26"/>
          <w:szCs w:val="26"/>
        </w:rPr>
        <w:t>ГРАЖДАН РОССИЙСКОЙ ФЕДЕРАЦИИ"</w:t>
      </w:r>
    </w:p>
    <w:p w:rsidR="00A16A76" w:rsidRPr="006B3B7B" w:rsidRDefault="00A16A76">
      <w:pPr>
        <w:pStyle w:val="ConsPlusNormal0"/>
        <w:spacing w:after="1"/>
        <w:rPr>
          <w:rFonts w:ascii="Times New Roman" w:hAnsi="Times New Roman" w:cs="Times New Roman"/>
          <w:sz w:val="26"/>
          <w:szCs w:val="26"/>
        </w:rPr>
      </w:pPr>
    </w:p>
    <w:p w:rsidR="00880B1B" w:rsidRPr="007519EB" w:rsidRDefault="00F72044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3B7B">
        <w:rPr>
          <w:rFonts w:ascii="Times New Roman" w:hAnsi="Times New Roman" w:cs="Times New Roman"/>
          <w:sz w:val="26"/>
          <w:szCs w:val="26"/>
        </w:rPr>
        <w:t>Н</w:t>
      </w:r>
      <w:r w:rsidR="00811557" w:rsidRPr="006B3B7B">
        <w:rPr>
          <w:rFonts w:ascii="Times New Roman" w:hAnsi="Times New Roman" w:cs="Times New Roman"/>
          <w:sz w:val="26"/>
          <w:szCs w:val="26"/>
        </w:rPr>
        <w:t xml:space="preserve">астоящее Положение разработано в целях реализации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8" w:tooltip="Постановление Правительства РФ от 30.12.2017 N 1710 (ред. от 09.08.2024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 w:rsidR="00811557" w:rsidRPr="007519EB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811557" w:rsidRPr="007519EB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9E319A" w:rsidRPr="007519EB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6B3B7B" w:rsidRPr="007519EB">
        <w:rPr>
          <w:rFonts w:ascii="Times New Roman" w:hAnsi="Times New Roman" w:cs="Times New Roman"/>
          <w:sz w:val="26"/>
          <w:szCs w:val="26"/>
        </w:rPr>
        <w:t>Постановлением Правительства РФ от 30.12.2017 N 1710</w:t>
      </w:r>
      <w:r w:rsidR="00811557" w:rsidRPr="007519EB">
        <w:rPr>
          <w:rFonts w:ascii="Times New Roman" w:hAnsi="Times New Roman" w:cs="Times New Roman"/>
          <w:sz w:val="26"/>
          <w:szCs w:val="26"/>
        </w:rPr>
        <w:t xml:space="preserve"> (далее - мероприятие), </w:t>
      </w:r>
      <w:proofErr w:type="gramEnd"/>
    </w:p>
    <w:p w:rsidR="00880B1B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9" w:tooltip="Постановление Правительства Калужской области от 31.12.2013 N 772 (ред. от 29.12.2018) &quot;Об утверждении государственной программы Калужской области &quot;Обеспечение доступным и комфортным жильем и коммунальными услугами населения Калужской области&quot; {КонсультантПлюс">
        <w:r w:rsidRPr="00457BBA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457BBA">
        <w:rPr>
          <w:rFonts w:ascii="Times New Roman" w:hAnsi="Times New Roman" w:cs="Times New Roman"/>
          <w:sz w:val="26"/>
          <w:szCs w:val="26"/>
        </w:rPr>
        <w:t xml:space="preserve"> Калужской области "Обеспечение доступным и комфортным жильем и коммунальными услугами населения Калужской области", утвержденной постановлением Прав</w:t>
      </w:r>
      <w:r w:rsidR="00B364C6" w:rsidRPr="00457BBA">
        <w:rPr>
          <w:rFonts w:ascii="Times New Roman" w:hAnsi="Times New Roman" w:cs="Times New Roman"/>
          <w:sz w:val="26"/>
          <w:szCs w:val="26"/>
        </w:rPr>
        <w:t xml:space="preserve">ительства Калужской области от </w:t>
      </w:r>
      <w:r w:rsidRPr="00457BBA">
        <w:rPr>
          <w:rFonts w:ascii="Times New Roman" w:hAnsi="Times New Roman" w:cs="Times New Roman"/>
          <w:sz w:val="26"/>
          <w:szCs w:val="26"/>
        </w:rPr>
        <w:t>1</w:t>
      </w:r>
      <w:r w:rsidR="00B364C6" w:rsidRPr="00457BBA">
        <w:rPr>
          <w:rFonts w:ascii="Times New Roman" w:hAnsi="Times New Roman" w:cs="Times New Roman"/>
          <w:sz w:val="26"/>
          <w:szCs w:val="26"/>
        </w:rPr>
        <w:t>0</w:t>
      </w:r>
      <w:r w:rsidRPr="00457BBA">
        <w:rPr>
          <w:rFonts w:ascii="Times New Roman" w:hAnsi="Times New Roman" w:cs="Times New Roman"/>
          <w:sz w:val="26"/>
          <w:szCs w:val="26"/>
        </w:rPr>
        <w:t>.</w:t>
      </w:r>
      <w:r w:rsidR="00B364C6" w:rsidRPr="00457BBA">
        <w:rPr>
          <w:rFonts w:ascii="Times New Roman" w:hAnsi="Times New Roman" w:cs="Times New Roman"/>
          <w:sz w:val="26"/>
          <w:szCs w:val="26"/>
        </w:rPr>
        <w:t>0</w:t>
      </w:r>
      <w:r w:rsidRPr="00457BBA">
        <w:rPr>
          <w:rFonts w:ascii="Times New Roman" w:hAnsi="Times New Roman" w:cs="Times New Roman"/>
          <w:sz w:val="26"/>
          <w:szCs w:val="26"/>
        </w:rPr>
        <w:t>1.20</w:t>
      </w:r>
      <w:r w:rsidR="00B364C6" w:rsidRPr="00457BBA">
        <w:rPr>
          <w:rFonts w:ascii="Times New Roman" w:hAnsi="Times New Roman" w:cs="Times New Roman"/>
          <w:sz w:val="26"/>
          <w:szCs w:val="26"/>
        </w:rPr>
        <w:t>24</w:t>
      </w:r>
      <w:r w:rsidRPr="00457BBA">
        <w:rPr>
          <w:rFonts w:ascii="Times New Roman" w:hAnsi="Times New Roman" w:cs="Times New Roman"/>
          <w:sz w:val="26"/>
          <w:szCs w:val="26"/>
        </w:rPr>
        <w:t xml:space="preserve"> </w:t>
      </w:r>
      <w:r w:rsidR="00B364C6" w:rsidRPr="00457BBA">
        <w:rPr>
          <w:rFonts w:ascii="Times New Roman" w:hAnsi="Times New Roman" w:cs="Times New Roman"/>
          <w:sz w:val="26"/>
          <w:szCs w:val="26"/>
        </w:rPr>
        <w:t>№</w:t>
      </w:r>
      <w:r w:rsidRPr="00457BBA">
        <w:rPr>
          <w:rFonts w:ascii="Times New Roman" w:hAnsi="Times New Roman" w:cs="Times New Roman"/>
          <w:sz w:val="26"/>
          <w:szCs w:val="26"/>
        </w:rPr>
        <w:t xml:space="preserve"> </w:t>
      </w:r>
      <w:r w:rsidR="00B364C6" w:rsidRPr="00457BBA">
        <w:rPr>
          <w:rFonts w:ascii="Times New Roman" w:hAnsi="Times New Roman" w:cs="Times New Roman"/>
          <w:sz w:val="26"/>
          <w:szCs w:val="26"/>
        </w:rPr>
        <w:t>25</w:t>
      </w:r>
      <w:r w:rsidRPr="00457BBA">
        <w:rPr>
          <w:rFonts w:ascii="Times New Roman" w:hAnsi="Times New Roman" w:cs="Times New Roman"/>
          <w:sz w:val="26"/>
          <w:szCs w:val="26"/>
        </w:rPr>
        <w:t xml:space="preserve"> (далее - областное мероприятие), </w:t>
      </w:r>
    </w:p>
    <w:p w:rsidR="00A16A76" w:rsidRPr="00457BBA" w:rsidRDefault="00880B1B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м</w:t>
      </w:r>
      <w:r w:rsidR="00811557" w:rsidRPr="00457BBA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 w:rsidRPr="00457BBA">
        <w:rPr>
          <w:rFonts w:ascii="Times New Roman" w:hAnsi="Times New Roman" w:cs="Times New Roman"/>
          <w:sz w:val="26"/>
          <w:szCs w:val="26"/>
        </w:rPr>
        <w:t>муниципального образования «Город Обнинск» «</w:t>
      </w:r>
      <w:r w:rsidR="00811557" w:rsidRPr="00457BBA">
        <w:rPr>
          <w:rFonts w:ascii="Times New Roman" w:hAnsi="Times New Roman" w:cs="Times New Roman"/>
          <w:sz w:val="26"/>
          <w:szCs w:val="26"/>
        </w:rPr>
        <w:t xml:space="preserve">Социальная поддержка </w:t>
      </w:r>
      <w:r w:rsidRPr="00457BBA">
        <w:rPr>
          <w:rFonts w:ascii="Times New Roman" w:hAnsi="Times New Roman" w:cs="Times New Roman"/>
          <w:sz w:val="26"/>
          <w:szCs w:val="26"/>
        </w:rPr>
        <w:t>граждан</w:t>
      </w:r>
      <w:r w:rsidR="00811557" w:rsidRPr="00457BBA">
        <w:rPr>
          <w:rFonts w:ascii="Times New Roman" w:hAnsi="Times New Roman" w:cs="Times New Roman"/>
          <w:sz w:val="26"/>
          <w:szCs w:val="26"/>
        </w:rPr>
        <w:t>", утвержденной постановлением Админи</w:t>
      </w:r>
      <w:r w:rsidRPr="00457BBA">
        <w:rPr>
          <w:rFonts w:ascii="Times New Roman" w:hAnsi="Times New Roman" w:cs="Times New Roman"/>
          <w:sz w:val="26"/>
          <w:szCs w:val="26"/>
        </w:rPr>
        <w:t>страции города Обнинска от 11.12</w:t>
      </w:r>
      <w:r w:rsidR="00811557" w:rsidRPr="00457BBA">
        <w:rPr>
          <w:rFonts w:ascii="Times New Roman" w:hAnsi="Times New Roman" w:cs="Times New Roman"/>
          <w:sz w:val="26"/>
          <w:szCs w:val="26"/>
        </w:rPr>
        <w:t>.20</w:t>
      </w:r>
      <w:r w:rsidRPr="00457BBA">
        <w:rPr>
          <w:rFonts w:ascii="Times New Roman" w:hAnsi="Times New Roman" w:cs="Times New Roman"/>
          <w:sz w:val="26"/>
          <w:szCs w:val="26"/>
        </w:rPr>
        <w:t>24</w:t>
      </w:r>
      <w:r w:rsidR="00811557" w:rsidRPr="00457BBA">
        <w:rPr>
          <w:rFonts w:ascii="Times New Roman" w:hAnsi="Times New Roman" w:cs="Times New Roman"/>
          <w:sz w:val="26"/>
          <w:szCs w:val="26"/>
        </w:rPr>
        <w:t xml:space="preserve"> N </w:t>
      </w:r>
      <w:r w:rsidRPr="00457BBA">
        <w:rPr>
          <w:rFonts w:ascii="Times New Roman" w:hAnsi="Times New Roman" w:cs="Times New Roman"/>
          <w:sz w:val="26"/>
          <w:szCs w:val="26"/>
        </w:rPr>
        <w:t>3665</w:t>
      </w:r>
      <w:r w:rsidR="00811557" w:rsidRPr="00457BBA">
        <w:rPr>
          <w:rFonts w:ascii="Times New Roman" w:hAnsi="Times New Roman" w:cs="Times New Roman"/>
          <w:sz w:val="26"/>
          <w:szCs w:val="26"/>
        </w:rPr>
        <w:t>-п (далее - муниципальная подпрограмма).</w:t>
      </w:r>
    </w:p>
    <w:p w:rsidR="00A16A76" w:rsidRPr="00457BBA" w:rsidRDefault="00A16A76" w:rsidP="009E31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6A76" w:rsidRPr="00457BBA" w:rsidRDefault="00811557" w:rsidP="009E319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B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6A76" w:rsidRPr="00457BBA" w:rsidRDefault="00A16A76" w:rsidP="009E319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1.1. Комиссия по обеспечению реализации на территории муниципального образования "Город Обнинск" мероприятия (далее - Комиссия) создана в целях реализации мероприятия, областного мероприятия и муниципальной</w:t>
      </w:r>
      <w:r w:rsidR="009E319A" w:rsidRPr="00457BBA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457BBA">
        <w:rPr>
          <w:rFonts w:ascii="Times New Roman" w:hAnsi="Times New Roman" w:cs="Times New Roman"/>
          <w:sz w:val="26"/>
          <w:szCs w:val="26"/>
        </w:rPr>
        <w:t>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1.2. Комиссия действует на постоянной основе. Порядок деятельности Комиссии определяется настоящим Положением.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1.3. В своей деятельности Комиссия руководствуется нормативными правовыми актами Российской Федерации, а также настоящим Положением.</w:t>
      </w:r>
    </w:p>
    <w:p w:rsidR="00A16A76" w:rsidRPr="00457BBA" w:rsidRDefault="00A16A76" w:rsidP="009E31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6A76" w:rsidRPr="00457BBA" w:rsidRDefault="00811557" w:rsidP="009E319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BBA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A16A76" w:rsidRPr="00457BBA" w:rsidRDefault="00A16A76" w:rsidP="009E319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2.1. Рассм</w:t>
      </w:r>
      <w:r w:rsidR="006E45AB" w:rsidRPr="00457BBA">
        <w:rPr>
          <w:rFonts w:ascii="Times New Roman" w:hAnsi="Times New Roman" w:cs="Times New Roman"/>
          <w:sz w:val="26"/>
          <w:szCs w:val="26"/>
        </w:rPr>
        <w:t xml:space="preserve">отрение заявлений молодых семей </w:t>
      </w:r>
      <w:proofErr w:type="gramStart"/>
      <w:r w:rsidR="006E45AB" w:rsidRPr="00457BBA">
        <w:rPr>
          <w:rFonts w:ascii="Times New Roman" w:hAnsi="Times New Roman" w:cs="Times New Roman"/>
          <w:sz w:val="26"/>
          <w:szCs w:val="26"/>
        </w:rPr>
        <w:t>о выдаче свидетельства о праве на получение социальной выплаты на приобретение жилья в рамках</w:t>
      </w:r>
      <w:proofErr w:type="gramEnd"/>
      <w:r w:rsidR="006E45AB" w:rsidRPr="00457BBA">
        <w:rPr>
          <w:rFonts w:ascii="Times New Roman" w:hAnsi="Times New Roman" w:cs="Times New Roman"/>
          <w:sz w:val="26"/>
          <w:szCs w:val="26"/>
        </w:rPr>
        <w:t xml:space="preserve"> реализации мероприятия</w:t>
      </w:r>
      <w:r w:rsidRPr="00457BBA">
        <w:rPr>
          <w:rFonts w:ascii="Times New Roman" w:hAnsi="Times New Roman" w:cs="Times New Roman"/>
          <w:sz w:val="26"/>
          <w:szCs w:val="26"/>
        </w:rPr>
        <w:t>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2.</w:t>
      </w:r>
      <w:r w:rsidR="007519EB" w:rsidRPr="00457BBA">
        <w:rPr>
          <w:rFonts w:ascii="Times New Roman" w:hAnsi="Times New Roman" w:cs="Times New Roman"/>
          <w:sz w:val="26"/>
          <w:szCs w:val="26"/>
        </w:rPr>
        <w:t>2</w:t>
      </w:r>
      <w:r w:rsidRPr="00457BBA">
        <w:rPr>
          <w:rFonts w:ascii="Times New Roman" w:hAnsi="Times New Roman" w:cs="Times New Roman"/>
          <w:sz w:val="26"/>
          <w:szCs w:val="26"/>
        </w:rPr>
        <w:t>. Разрешение сложных вопросов, возникающих в ходе реализации мероприятия.</w:t>
      </w:r>
    </w:p>
    <w:p w:rsidR="006E45AB" w:rsidRPr="00457BBA" w:rsidRDefault="006E45AB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A76" w:rsidRPr="00457BBA" w:rsidRDefault="00811557" w:rsidP="009E319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BBA">
        <w:rPr>
          <w:rFonts w:ascii="Times New Roman" w:hAnsi="Times New Roman" w:cs="Times New Roman"/>
          <w:sz w:val="28"/>
          <w:szCs w:val="28"/>
        </w:rPr>
        <w:lastRenderedPageBreak/>
        <w:t>3. Состав Комиссии</w:t>
      </w:r>
    </w:p>
    <w:p w:rsidR="00A16A76" w:rsidRPr="00457BBA" w:rsidRDefault="00A16A76" w:rsidP="009E31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3.1. Председатель - заместитель главы Администрации города.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3.2. Заместитель председателя - начальник жилищного отдела Администрации города.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3.3. Секретарь Комиссии.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3.4. Члены Комиссии.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3.5. Состав Комиссии - 9 человек.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3.6. Состав Комиссии утверждается постановлением главы Администрации города.</w:t>
      </w:r>
    </w:p>
    <w:p w:rsidR="00A16A76" w:rsidRPr="00457BBA" w:rsidRDefault="00A16A76" w:rsidP="009E31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6A76" w:rsidRPr="00457BBA" w:rsidRDefault="00811557" w:rsidP="009E319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BBA">
        <w:rPr>
          <w:rFonts w:ascii="Times New Roman" w:hAnsi="Times New Roman" w:cs="Times New Roman"/>
          <w:sz w:val="28"/>
          <w:szCs w:val="28"/>
        </w:rPr>
        <w:t>4. Регламент работы Комиссии</w:t>
      </w:r>
    </w:p>
    <w:p w:rsidR="00A16A76" w:rsidRPr="00457BBA" w:rsidRDefault="00A16A76" w:rsidP="009E31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4.1. Комиссия рассматривает все вопросы по реализации мероприятия.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 xml:space="preserve">4.2. Заседания Комиссии проводятся по мере поступления заявлений молодых семей и </w:t>
      </w:r>
      <w:r w:rsidR="006E45AB" w:rsidRPr="00457BBA">
        <w:rPr>
          <w:rFonts w:ascii="Times New Roman" w:hAnsi="Times New Roman" w:cs="Times New Roman"/>
          <w:sz w:val="26"/>
          <w:szCs w:val="26"/>
        </w:rPr>
        <w:t>возникновения</w:t>
      </w:r>
      <w:r w:rsidRPr="00457BBA">
        <w:rPr>
          <w:rFonts w:ascii="Times New Roman" w:hAnsi="Times New Roman" w:cs="Times New Roman"/>
          <w:sz w:val="26"/>
          <w:szCs w:val="26"/>
        </w:rPr>
        <w:t xml:space="preserve"> вопросов по реализации мероприятия, но не реже 1 раза в </w:t>
      </w:r>
      <w:r w:rsidR="00F20310" w:rsidRPr="00457BBA">
        <w:rPr>
          <w:rFonts w:ascii="Times New Roman" w:hAnsi="Times New Roman" w:cs="Times New Roman"/>
          <w:sz w:val="26"/>
          <w:szCs w:val="26"/>
        </w:rPr>
        <w:t>год</w:t>
      </w:r>
      <w:r w:rsidRPr="00457BBA">
        <w:rPr>
          <w:rFonts w:ascii="Times New Roman" w:hAnsi="Times New Roman" w:cs="Times New Roman"/>
          <w:sz w:val="26"/>
          <w:szCs w:val="26"/>
        </w:rPr>
        <w:t>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 xml:space="preserve">4.3. Секретарь Комиссии не </w:t>
      </w:r>
      <w:proofErr w:type="gramStart"/>
      <w:r w:rsidRPr="00457BB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57BBA">
        <w:rPr>
          <w:rFonts w:ascii="Times New Roman" w:hAnsi="Times New Roman" w:cs="Times New Roman"/>
          <w:sz w:val="26"/>
          <w:szCs w:val="26"/>
        </w:rPr>
        <w:t xml:space="preserve"> чем за 3 дня уведомляет членов Комиссии о заседании.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4.4. Заседание Комиссии правомочно при наличии более половины ее членов. Члены Комиссии обладают равными правами при обсуждении рассматриваемых на заседании вопросов.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4.5. Решения Комиссии принимаются большинством голосов от присутствующих ее членов, оформляются протоколом.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Протокол заседания оформляется секретарем и подписывается председателем Комиссии (или его заместителем в отсутствие председателя) и секретарем Комиссии.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При несогласии с принятым решением член Комиссии вправе изложить свое особое мнение, которое отражается в протоколе.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Решение Комиссии может быть обжаловано в суде.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4.6. Председатель Комиссии: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осуществляет общее руководство работой Комиссии;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распределяет обязанности между членами Комиссии;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контролирует исполнение решений Комиссии.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4.7. Заместитель председателя Комиссии: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оказывает помощь председателю Комиссии в исполнении им своих полномочий;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в отсутствие председателя выполняет его функции.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4.8. Секретарь Комиссии: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организует проведение заседаний Комиссии;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принимает необходимые меры по организации работы Комиссии: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формирует повестку дня заседания Комиссии: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информирует членов Комиссии о заседании Комиссии;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- ведет протокол заседания Комиссии.</w:t>
      </w:r>
    </w:p>
    <w:p w:rsidR="00A16A76" w:rsidRPr="00457BBA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В отсутствие секретаря его обязанности исполняет назначенный председателем член Комиссии.</w:t>
      </w:r>
    </w:p>
    <w:p w:rsidR="00A16A76" w:rsidRPr="006B3B7B" w:rsidRDefault="00811557" w:rsidP="009E319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BA">
        <w:rPr>
          <w:rFonts w:ascii="Times New Roman" w:hAnsi="Times New Roman" w:cs="Times New Roman"/>
          <w:sz w:val="26"/>
          <w:szCs w:val="26"/>
        </w:rPr>
        <w:t>5. Изменения и дополнения в настоящее Положение, изменение состава Комиссии утверждаются постановлением главы Администрации города.</w:t>
      </w:r>
    </w:p>
    <w:sectPr w:rsidR="00A16A76" w:rsidRPr="006B3B7B" w:rsidSect="00F20310">
      <w:pgSz w:w="11906" w:h="16838"/>
      <w:pgMar w:top="993" w:right="566" w:bottom="851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BB" w:rsidRDefault="00B545BB">
      <w:r>
        <w:separator/>
      </w:r>
    </w:p>
  </w:endnote>
  <w:endnote w:type="continuationSeparator" w:id="0">
    <w:p w:rsidR="00B545BB" w:rsidRDefault="00B5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BB" w:rsidRDefault="00B545BB">
      <w:r>
        <w:separator/>
      </w:r>
    </w:p>
  </w:footnote>
  <w:footnote w:type="continuationSeparator" w:id="0">
    <w:p w:rsidR="00B545BB" w:rsidRDefault="00B54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A76"/>
    <w:rsid w:val="00202C50"/>
    <w:rsid w:val="00457BBA"/>
    <w:rsid w:val="004E1BAF"/>
    <w:rsid w:val="00632D20"/>
    <w:rsid w:val="00684EFB"/>
    <w:rsid w:val="006B3B7B"/>
    <w:rsid w:val="006E45AB"/>
    <w:rsid w:val="007519EB"/>
    <w:rsid w:val="007A2AA5"/>
    <w:rsid w:val="00811557"/>
    <w:rsid w:val="00843F7B"/>
    <w:rsid w:val="00880B1B"/>
    <w:rsid w:val="009E319A"/>
    <w:rsid w:val="00A16A76"/>
    <w:rsid w:val="00B364C6"/>
    <w:rsid w:val="00B545BB"/>
    <w:rsid w:val="00C96DAD"/>
    <w:rsid w:val="00F20310"/>
    <w:rsid w:val="00F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E45AB"/>
    <w:pPr>
      <w:keepNext/>
      <w:tabs>
        <w:tab w:val="left" w:pos="3402"/>
        <w:tab w:val="left" w:pos="9071"/>
      </w:tabs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84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E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4E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4EFB"/>
  </w:style>
  <w:style w:type="paragraph" w:styleId="a7">
    <w:name w:val="footer"/>
    <w:basedOn w:val="a"/>
    <w:link w:val="a8"/>
    <w:uiPriority w:val="99"/>
    <w:unhideWhenUsed/>
    <w:rsid w:val="00684E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4EFB"/>
  </w:style>
  <w:style w:type="character" w:customStyle="1" w:styleId="20">
    <w:name w:val="Заголовок 2 Знак"/>
    <w:basedOn w:val="a0"/>
    <w:link w:val="2"/>
    <w:rsid w:val="006E45A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409&amp;dst=100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1972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8CCA-2A9E-4B8A-86EF-B7CF876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Обнинска от 24.12.2014 N 2459-п
(ред. от 16.02.2024)
"О создании комиссии по реализации на территории МО "Город Обнинск" мероприятия по обеспечению жильем молодых семей федерального проекта "Содействие субъектам Российской Ф</vt:lpstr>
    </vt:vector>
  </TitlesOfParts>
  <Company>КонсультантПлюс Версия 4024.00.32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Обнинска от 24.12.2014 N 2459-п
(ред. от 16.02.2024)
"О создании комиссии по реализации на территории МО "Город Обнинск"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</dc:title>
  <cp:lastModifiedBy>user</cp:lastModifiedBy>
  <cp:revision>13</cp:revision>
  <cp:lastPrinted>2025-01-23T08:01:00Z</cp:lastPrinted>
  <dcterms:created xsi:type="dcterms:W3CDTF">2024-11-28T11:52:00Z</dcterms:created>
  <dcterms:modified xsi:type="dcterms:W3CDTF">2025-01-27T08:55:00Z</dcterms:modified>
</cp:coreProperties>
</file>