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3730" w14:textId="77777777" w:rsidR="00585890" w:rsidRPr="00BD1048" w:rsidRDefault="00585890" w:rsidP="00585890">
      <w:pPr>
        <w:pStyle w:val="ConsPlusNormal"/>
        <w:jc w:val="right"/>
        <w:outlineLvl w:val="0"/>
        <w:rPr>
          <w:sz w:val="24"/>
          <w:szCs w:val="24"/>
        </w:rPr>
      </w:pPr>
      <w:r w:rsidRPr="00BD1048">
        <w:rPr>
          <w:sz w:val="24"/>
          <w:szCs w:val="24"/>
        </w:rPr>
        <w:t>Приложение № 1</w:t>
      </w:r>
    </w:p>
    <w:p w14:paraId="265A0634" w14:textId="77777777" w:rsidR="00585890" w:rsidRPr="00BD1048" w:rsidRDefault="00585890" w:rsidP="00585890">
      <w:pPr>
        <w:pStyle w:val="ConsPlusNormal"/>
        <w:jc w:val="right"/>
        <w:rPr>
          <w:sz w:val="24"/>
          <w:szCs w:val="24"/>
        </w:rPr>
      </w:pPr>
      <w:r w:rsidRPr="00BD1048">
        <w:rPr>
          <w:sz w:val="24"/>
          <w:szCs w:val="24"/>
        </w:rPr>
        <w:t>к Постановлению</w:t>
      </w:r>
    </w:p>
    <w:p w14:paraId="66ACC398" w14:textId="77777777" w:rsidR="00585890" w:rsidRPr="00BD1048" w:rsidRDefault="00585890" w:rsidP="00585890">
      <w:pPr>
        <w:pStyle w:val="ConsPlusNormal"/>
        <w:jc w:val="right"/>
        <w:rPr>
          <w:sz w:val="24"/>
          <w:szCs w:val="24"/>
        </w:rPr>
      </w:pPr>
      <w:r w:rsidRPr="00BD1048">
        <w:rPr>
          <w:sz w:val="24"/>
          <w:szCs w:val="24"/>
        </w:rPr>
        <w:t>Администрации города Обнинска</w:t>
      </w:r>
    </w:p>
    <w:p w14:paraId="0CD87BBC" w14:textId="77777777" w:rsidR="00585890" w:rsidRPr="00BD1048" w:rsidRDefault="00585890" w:rsidP="00585890">
      <w:pPr>
        <w:pStyle w:val="ConsPlusNormal"/>
        <w:jc w:val="right"/>
        <w:rPr>
          <w:sz w:val="24"/>
          <w:szCs w:val="24"/>
        </w:rPr>
      </w:pPr>
      <w:r w:rsidRPr="00BD1048">
        <w:rPr>
          <w:sz w:val="24"/>
          <w:szCs w:val="24"/>
        </w:rPr>
        <w:t xml:space="preserve">от </w:t>
      </w:r>
      <w:r w:rsidRPr="00CA4730">
        <w:rPr>
          <w:sz w:val="24"/>
          <w:szCs w:val="24"/>
          <w:u w:val="single"/>
        </w:rPr>
        <w:t>19.01.2024 г.</w:t>
      </w:r>
      <w:r w:rsidRPr="00BD1048">
        <w:rPr>
          <w:sz w:val="24"/>
          <w:szCs w:val="24"/>
        </w:rPr>
        <w:t xml:space="preserve"> № </w:t>
      </w:r>
      <w:r w:rsidRPr="00CA4730">
        <w:rPr>
          <w:sz w:val="24"/>
          <w:szCs w:val="24"/>
          <w:u w:val="single"/>
        </w:rPr>
        <w:t>99-П</w:t>
      </w:r>
    </w:p>
    <w:p w14:paraId="680F82C8" w14:textId="77777777" w:rsidR="00585890" w:rsidRPr="00F74FE9" w:rsidRDefault="00585890" w:rsidP="00585890">
      <w:pPr>
        <w:pStyle w:val="ConsPlusNormal"/>
        <w:jc w:val="both"/>
      </w:pPr>
    </w:p>
    <w:p w14:paraId="3619284B" w14:textId="77777777" w:rsidR="00585890" w:rsidRPr="004A0779" w:rsidRDefault="00585890" w:rsidP="00585890">
      <w:pPr>
        <w:pStyle w:val="ConsPlusTitle"/>
        <w:spacing w:line="276" w:lineRule="auto"/>
        <w:jc w:val="center"/>
      </w:pPr>
      <w:bookmarkStart w:id="0" w:name="P33"/>
      <w:bookmarkEnd w:id="0"/>
      <w:r w:rsidRPr="004A0779">
        <w:t>Положение</w:t>
      </w:r>
    </w:p>
    <w:p w14:paraId="7E2BA5D3" w14:textId="77777777" w:rsidR="00585890" w:rsidRPr="004A0779" w:rsidRDefault="00585890" w:rsidP="00585890">
      <w:pPr>
        <w:pStyle w:val="ConsPlusTitle"/>
        <w:spacing w:line="276" w:lineRule="auto"/>
        <w:jc w:val="center"/>
      </w:pPr>
      <w:r w:rsidRPr="004A0779">
        <w:t>о Муниципальном координационном совете при главе Администрации города Обнинска по взаимодействию с российским движением детей и молодежи «Движение Первых»</w:t>
      </w:r>
    </w:p>
    <w:p w14:paraId="6B859506" w14:textId="77777777" w:rsidR="00585890" w:rsidRPr="00F74FE9" w:rsidRDefault="00585890" w:rsidP="00585890">
      <w:pPr>
        <w:pStyle w:val="ConsPlusTitle"/>
        <w:spacing w:line="276" w:lineRule="auto"/>
        <w:jc w:val="center"/>
      </w:pPr>
    </w:p>
    <w:p w14:paraId="7EB2ED4E" w14:textId="77777777" w:rsidR="00585890" w:rsidRPr="00F74FE9" w:rsidRDefault="00585890" w:rsidP="00585890">
      <w:pPr>
        <w:pStyle w:val="ConsPlusTitle"/>
        <w:spacing w:line="276" w:lineRule="auto"/>
        <w:jc w:val="center"/>
        <w:outlineLvl w:val="1"/>
      </w:pPr>
      <w:r w:rsidRPr="00F74FE9">
        <w:t>1. Общие положения</w:t>
      </w:r>
    </w:p>
    <w:p w14:paraId="3146B95B" w14:textId="77777777" w:rsidR="00585890" w:rsidRPr="00F74FE9" w:rsidRDefault="00585890" w:rsidP="00585890">
      <w:pPr>
        <w:pStyle w:val="ConsPlusNormal"/>
        <w:spacing w:line="276" w:lineRule="auto"/>
        <w:jc w:val="both"/>
      </w:pPr>
    </w:p>
    <w:p w14:paraId="0141A0D1" w14:textId="77777777" w:rsidR="00585890" w:rsidRPr="000C02B6" w:rsidRDefault="00585890" w:rsidP="00585890">
      <w:pPr>
        <w:pStyle w:val="ConsPlusNormal"/>
        <w:ind w:firstLine="540"/>
        <w:jc w:val="both"/>
        <w:rPr>
          <w:szCs w:val="26"/>
        </w:rPr>
      </w:pPr>
      <w:r w:rsidRPr="000C02B6">
        <w:rPr>
          <w:szCs w:val="26"/>
        </w:rPr>
        <w:t xml:space="preserve">1.1. Настоящее Положение определяет основные цели и задачи, права, состав и организацию работы </w:t>
      </w:r>
      <w:r>
        <w:t>Муниципального координационного совета при главе Администрации города Обнинска по взаимодействию с российским движением детей и молодежи «Движение Первых»</w:t>
      </w:r>
      <w:r w:rsidRPr="000C02B6">
        <w:rPr>
          <w:szCs w:val="26"/>
        </w:rPr>
        <w:t xml:space="preserve"> (далее - координационный совет).</w:t>
      </w:r>
    </w:p>
    <w:p w14:paraId="4DC333B6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>
        <w:rPr>
          <w:szCs w:val="26"/>
        </w:rPr>
        <w:t xml:space="preserve">1.2. </w:t>
      </w:r>
      <w:r w:rsidRPr="000C02B6">
        <w:rPr>
          <w:szCs w:val="26"/>
        </w:rPr>
        <w:t>Координационный совет является постоянно действу</w:t>
      </w:r>
      <w:r>
        <w:rPr>
          <w:szCs w:val="26"/>
        </w:rPr>
        <w:t>ющим совещательным органом при А</w:t>
      </w:r>
      <w:r w:rsidRPr="000C02B6">
        <w:rPr>
          <w:szCs w:val="26"/>
        </w:rPr>
        <w:t xml:space="preserve">дминистрации </w:t>
      </w:r>
      <w:r>
        <w:rPr>
          <w:szCs w:val="26"/>
        </w:rPr>
        <w:t>муниципального образования «Город Обнинск».</w:t>
      </w:r>
    </w:p>
    <w:p w14:paraId="54A3B964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 xml:space="preserve">1.3. В своей деятельности координационный совет руководствуется </w:t>
      </w:r>
      <w:hyperlink r:id="rId4" w:history="1">
        <w:r w:rsidRPr="000C02B6">
          <w:rPr>
            <w:szCs w:val="26"/>
          </w:rPr>
          <w:t>Конституцией</w:t>
        </w:r>
      </w:hyperlink>
      <w:r w:rsidRPr="000C02B6">
        <w:rPr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</w:t>
      </w:r>
      <w:hyperlink r:id="rId5" w:history="1">
        <w:r w:rsidRPr="000C02B6">
          <w:rPr>
            <w:szCs w:val="26"/>
          </w:rPr>
          <w:t>Уставом</w:t>
        </w:r>
      </w:hyperlink>
      <w:r w:rsidRPr="000C02B6">
        <w:rPr>
          <w:szCs w:val="26"/>
        </w:rPr>
        <w:t xml:space="preserve"> </w:t>
      </w:r>
      <w:r>
        <w:rPr>
          <w:szCs w:val="26"/>
        </w:rPr>
        <w:t>муниципального образования «Город Обнинск»,</w:t>
      </w:r>
      <w:r w:rsidRPr="000C02B6">
        <w:rPr>
          <w:szCs w:val="26"/>
        </w:rPr>
        <w:t xml:space="preserve"> а также настоящим Положением.</w:t>
      </w:r>
    </w:p>
    <w:p w14:paraId="280C0254" w14:textId="77777777" w:rsidR="00585890" w:rsidRPr="000C02B6" w:rsidRDefault="00585890" w:rsidP="00585890">
      <w:pPr>
        <w:pStyle w:val="ConsPlusNormal"/>
        <w:jc w:val="both"/>
        <w:rPr>
          <w:szCs w:val="26"/>
        </w:rPr>
      </w:pPr>
    </w:p>
    <w:p w14:paraId="6FC2118D" w14:textId="77777777" w:rsidR="00585890" w:rsidRPr="000C02B6" w:rsidRDefault="00585890" w:rsidP="00585890">
      <w:pPr>
        <w:pStyle w:val="ConsPlusTitle"/>
        <w:jc w:val="center"/>
        <w:outlineLvl w:val="1"/>
        <w:rPr>
          <w:szCs w:val="26"/>
        </w:rPr>
      </w:pPr>
      <w:r w:rsidRPr="000C02B6">
        <w:rPr>
          <w:szCs w:val="26"/>
        </w:rPr>
        <w:t>2. Цели и задачи координационного совета</w:t>
      </w:r>
    </w:p>
    <w:p w14:paraId="0328418B" w14:textId="77777777" w:rsidR="00585890" w:rsidRPr="000C02B6" w:rsidRDefault="00585890" w:rsidP="00585890">
      <w:pPr>
        <w:pStyle w:val="ConsPlusNormal"/>
        <w:jc w:val="both"/>
        <w:rPr>
          <w:szCs w:val="26"/>
        </w:rPr>
      </w:pPr>
    </w:p>
    <w:p w14:paraId="3A671397" w14:textId="77777777" w:rsidR="00585890" w:rsidRPr="000C02B6" w:rsidRDefault="00585890" w:rsidP="00585890">
      <w:pPr>
        <w:pStyle w:val="ConsPlusNormal"/>
        <w:ind w:firstLine="540"/>
        <w:jc w:val="both"/>
        <w:rPr>
          <w:szCs w:val="26"/>
        </w:rPr>
      </w:pPr>
      <w:r w:rsidRPr="000C02B6">
        <w:rPr>
          <w:szCs w:val="26"/>
        </w:rPr>
        <w:t xml:space="preserve">2.1. Координационный совет создан в целях координации, взаимодействия с движением, мониторинга деятельности местного и первичных отделений российского движения детей и молодежи </w:t>
      </w:r>
      <w:r>
        <w:rPr>
          <w:szCs w:val="26"/>
        </w:rPr>
        <w:t xml:space="preserve">«Движение Первых» </w:t>
      </w:r>
      <w:r w:rsidRPr="000C02B6">
        <w:rPr>
          <w:szCs w:val="26"/>
        </w:rPr>
        <w:t>(далее - движение), оказания поддержки и содействия в реализации ими программы воспитательной работы движения, программы иной работы движения с детьми и молодежью.</w:t>
      </w:r>
    </w:p>
    <w:p w14:paraId="1F675423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2.2. Основными задачами координационного совета являются:</w:t>
      </w:r>
    </w:p>
    <w:p w14:paraId="5A1389BF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 xml:space="preserve">2.2.1. Организация участия органов местного самоуправления </w:t>
      </w:r>
      <w:r>
        <w:rPr>
          <w:szCs w:val="26"/>
        </w:rPr>
        <w:t>муниципального образования «Город Обнинск»:</w:t>
      </w:r>
    </w:p>
    <w:p w14:paraId="3A9845B8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1) в разработке и реализации мероприятий по поддержке движения;</w:t>
      </w:r>
    </w:p>
    <w:p w14:paraId="7EB77BCE" w14:textId="77777777" w:rsidR="00585890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2) в оказании поддержки первичным и местному отделениям движения, в том числе в их взаимодействии с муниципальными учреждениями и иными организациями;</w:t>
      </w:r>
    </w:p>
    <w:p w14:paraId="6015977A" w14:textId="77777777" w:rsidR="00585890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>
        <w:rPr>
          <w:szCs w:val="26"/>
        </w:rPr>
        <w:t>3</w:t>
      </w:r>
      <w:r w:rsidRPr="000C02B6">
        <w:rPr>
          <w:szCs w:val="26"/>
        </w:rPr>
        <w:t xml:space="preserve">) в поддержке движения в иных формах в соответствии с законодательством Российской Федерации и </w:t>
      </w:r>
      <w:r>
        <w:rPr>
          <w:szCs w:val="26"/>
        </w:rPr>
        <w:t>муниципальными правовыми актами.</w:t>
      </w:r>
    </w:p>
    <w:p w14:paraId="37611716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lastRenderedPageBreak/>
        <w:t>2.2.2. Содействие движению в проведении конкурсов, организованных в рамках деятельности движения.</w:t>
      </w:r>
    </w:p>
    <w:p w14:paraId="22BF72D2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 xml:space="preserve">2.2.3. Содействие развитию институтов наставничества и </w:t>
      </w:r>
      <w:proofErr w:type="spellStart"/>
      <w:r w:rsidRPr="000C02B6">
        <w:rPr>
          <w:szCs w:val="26"/>
        </w:rPr>
        <w:t>тьюторства</w:t>
      </w:r>
      <w:proofErr w:type="spellEnd"/>
      <w:r w:rsidRPr="000C02B6">
        <w:rPr>
          <w:szCs w:val="26"/>
        </w:rPr>
        <w:t xml:space="preserve"> в целях совершенствования подходов работы с детьми и молодежью.</w:t>
      </w:r>
    </w:p>
    <w:p w14:paraId="25A4B53D" w14:textId="77777777" w:rsidR="00585890" w:rsidRPr="000C02B6" w:rsidRDefault="00585890" w:rsidP="00585890">
      <w:pPr>
        <w:pStyle w:val="ConsPlusNormal"/>
        <w:jc w:val="both"/>
        <w:rPr>
          <w:szCs w:val="26"/>
        </w:rPr>
      </w:pPr>
    </w:p>
    <w:p w14:paraId="3AC99B8F" w14:textId="77777777" w:rsidR="00585890" w:rsidRPr="000C02B6" w:rsidRDefault="00585890" w:rsidP="00585890">
      <w:pPr>
        <w:pStyle w:val="ConsPlusTitle"/>
        <w:jc w:val="center"/>
        <w:outlineLvl w:val="1"/>
        <w:rPr>
          <w:szCs w:val="26"/>
        </w:rPr>
      </w:pPr>
      <w:r w:rsidRPr="000C02B6">
        <w:rPr>
          <w:szCs w:val="26"/>
        </w:rPr>
        <w:t>3. Права координационного совета</w:t>
      </w:r>
    </w:p>
    <w:p w14:paraId="636191D7" w14:textId="77777777" w:rsidR="00585890" w:rsidRPr="000C02B6" w:rsidRDefault="00585890" w:rsidP="00585890">
      <w:pPr>
        <w:pStyle w:val="ConsPlusNormal"/>
        <w:jc w:val="both"/>
        <w:rPr>
          <w:szCs w:val="26"/>
        </w:rPr>
      </w:pPr>
    </w:p>
    <w:p w14:paraId="3124DD97" w14:textId="77777777" w:rsidR="00585890" w:rsidRPr="000C02B6" w:rsidRDefault="00585890" w:rsidP="00585890">
      <w:pPr>
        <w:pStyle w:val="ConsPlusNormal"/>
        <w:ind w:firstLine="540"/>
        <w:jc w:val="both"/>
        <w:rPr>
          <w:szCs w:val="26"/>
        </w:rPr>
      </w:pPr>
      <w:r w:rsidRPr="000C02B6">
        <w:rPr>
          <w:szCs w:val="26"/>
        </w:rPr>
        <w:t>3.1. Координационный совет имеет право:</w:t>
      </w:r>
    </w:p>
    <w:p w14:paraId="6E55C6B0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3.1.1. Запрашивать в установленном порядке у соответствующих территориальных органов федеральных органов исполнительной власти по Калужской области, исполнительных органов государственной власти Калужской области, органов местного самоуправления муниципальных образований Калужской области и иных государственных органов и организаций документы, информацию, справочные материалы, аналитические, прогнозные и иные данные, необходимые для работы координационного совета.</w:t>
      </w:r>
    </w:p>
    <w:p w14:paraId="6BB45029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3.1.2. Приглашать для участия в заседаниях координационного совета представителей территориальных органов федеральных органов исполнительной власти по Калужской области, исполнительных органов государственной власти Калужской области, органов местного самоуправления муниципальных образований Калужской области, иных государственных органов и органов местного самоуправления муниципальных образований Калужской области, представителей общественных объединений и организаций.</w:t>
      </w:r>
    </w:p>
    <w:p w14:paraId="7F742968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3.1.3. Формировать в случае необходимости рабочие группы. Состав групп и возлагаемые на них задачи определяются координационным советом на заседаниях.</w:t>
      </w:r>
    </w:p>
    <w:p w14:paraId="26656601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 xml:space="preserve">3.1.4. Осуществлять взаимодействие со средствами массовой информации в освещении вопросов, связанных с реализацией основных направлений развития и деятельности движения в </w:t>
      </w:r>
      <w:r>
        <w:rPr>
          <w:szCs w:val="26"/>
        </w:rPr>
        <w:t>городе Обнинске</w:t>
      </w:r>
      <w:r w:rsidRPr="000C02B6">
        <w:rPr>
          <w:szCs w:val="26"/>
        </w:rPr>
        <w:t>.</w:t>
      </w:r>
    </w:p>
    <w:p w14:paraId="1B070B82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3.1.5. Привлекать на общественных началах к участию в работе координационного совета экспертов, консультантов и специалистов для разрешения вопросов, требующих специальных знаний.</w:t>
      </w:r>
    </w:p>
    <w:p w14:paraId="78513737" w14:textId="77777777" w:rsidR="00585890" w:rsidRPr="000C02B6" w:rsidRDefault="00585890" w:rsidP="00585890">
      <w:pPr>
        <w:pStyle w:val="ConsPlusNormal"/>
        <w:jc w:val="both"/>
        <w:rPr>
          <w:szCs w:val="26"/>
        </w:rPr>
      </w:pPr>
    </w:p>
    <w:p w14:paraId="5EC033A3" w14:textId="77777777" w:rsidR="00585890" w:rsidRPr="000C02B6" w:rsidRDefault="00585890" w:rsidP="00585890">
      <w:pPr>
        <w:pStyle w:val="ConsPlusTitle"/>
        <w:jc w:val="center"/>
        <w:outlineLvl w:val="1"/>
        <w:rPr>
          <w:szCs w:val="26"/>
        </w:rPr>
      </w:pPr>
      <w:r w:rsidRPr="000C02B6">
        <w:rPr>
          <w:szCs w:val="26"/>
        </w:rPr>
        <w:t>4. Состав и организация работы координационного совета</w:t>
      </w:r>
    </w:p>
    <w:p w14:paraId="0E89DB65" w14:textId="77777777" w:rsidR="00585890" w:rsidRPr="000C02B6" w:rsidRDefault="00585890" w:rsidP="00585890">
      <w:pPr>
        <w:pStyle w:val="ConsPlusNormal"/>
        <w:jc w:val="both"/>
        <w:rPr>
          <w:szCs w:val="26"/>
        </w:rPr>
      </w:pPr>
    </w:p>
    <w:p w14:paraId="59B269BD" w14:textId="77777777" w:rsidR="00585890" w:rsidRPr="000C02B6" w:rsidRDefault="00585890" w:rsidP="00585890">
      <w:pPr>
        <w:pStyle w:val="ConsPlusNormal"/>
        <w:ind w:firstLine="540"/>
        <w:jc w:val="both"/>
        <w:rPr>
          <w:szCs w:val="26"/>
        </w:rPr>
      </w:pPr>
      <w:r w:rsidRPr="000C02B6">
        <w:rPr>
          <w:szCs w:val="26"/>
        </w:rPr>
        <w:t xml:space="preserve">4.1. Состав координационного совета утверждается </w:t>
      </w:r>
      <w:r>
        <w:rPr>
          <w:szCs w:val="26"/>
        </w:rPr>
        <w:t>постановлением А</w:t>
      </w:r>
      <w:r w:rsidRPr="000C02B6">
        <w:rPr>
          <w:szCs w:val="26"/>
        </w:rPr>
        <w:t>дминистрации</w:t>
      </w:r>
      <w:r>
        <w:rPr>
          <w:szCs w:val="26"/>
        </w:rPr>
        <w:t xml:space="preserve"> муниципального образования «Город Обнинск</w:t>
      </w:r>
      <w:r w:rsidRPr="000C02B6">
        <w:rPr>
          <w:szCs w:val="26"/>
        </w:rPr>
        <w:t>».</w:t>
      </w:r>
    </w:p>
    <w:p w14:paraId="2C8F4C68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4.2. Координационный совет состоит из председателя координационного совета, заместителя председателя координационного совета, секретаря координационного совета и членов координационного совета.</w:t>
      </w:r>
    </w:p>
    <w:p w14:paraId="1072F5F8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4.3. Координационный совет возглавляет председатель координационного совета.</w:t>
      </w:r>
    </w:p>
    <w:p w14:paraId="2552E9D0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4.4. Председатель координационного совета:</w:t>
      </w:r>
    </w:p>
    <w:p w14:paraId="78E0854F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lastRenderedPageBreak/>
        <w:t>4.4.1. Руководит работой координационного совета, председательствует на заседаниях координационного совета.</w:t>
      </w:r>
    </w:p>
    <w:p w14:paraId="5867231B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4.4.2. Определяет дату очередного заседания координационного совета по предложениям членов координационного совета.</w:t>
      </w:r>
    </w:p>
    <w:p w14:paraId="07BAA2F2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4.4.3. Подписывает протоколы заседаний координационного совета.</w:t>
      </w:r>
    </w:p>
    <w:p w14:paraId="1E09D31E" w14:textId="77777777" w:rsidR="00585890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4.5. В отсутствие председателя координационного совета его функции выполняет заместитель председателя координационного совета</w:t>
      </w:r>
      <w:r>
        <w:rPr>
          <w:szCs w:val="26"/>
        </w:rPr>
        <w:t xml:space="preserve">. </w:t>
      </w:r>
    </w:p>
    <w:p w14:paraId="79F4D806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4.6. Члены координационного совета:</w:t>
      </w:r>
    </w:p>
    <w:p w14:paraId="41104BE0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4.6.1. Осуществляют подготовку и предварительное рассмотрение вопросов, связанных с реализацией основных задач координационного совета.</w:t>
      </w:r>
    </w:p>
    <w:p w14:paraId="293BA738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4.6.2. Участвуют в заседаниях координационного совета.</w:t>
      </w:r>
    </w:p>
    <w:p w14:paraId="708AD6D3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4.6.3. Принимают участие в обсуждении вопросов, рассматриваемых на заседаниях координационного совета.</w:t>
      </w:r>
    </w:p>
    <w:p w14:paraId="1960416F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 xml:space="preserve">4.7. Обеспечение деятельности координационного совета осуществляет отдел </w:t>
      </w:r>
      <w:r>
        <w:rPr>
          <w:szCs w:val="26"/>
        </w:rPr>
        <w:t>по делам молодежи Администрации муниципального образования «Город Обнинск»</w:t>
      </w:r>
      <w:r w:rsidRPr="000C02B6">
        <w:rPr>
          <w:szCs w:val="26"/>
        </w:rPr>
        <w:t xml:space="preserve"> (далее - отдел), который:</w:t>
      </w:r>
    </w:p>
    <w:p w14:paraId="1CBAFEA4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4.7.1. Осуществляет информационное, организационное, материально-техническое и иное обеспечение деятельности координационного совета, а также хранение материалов о деятельности координационного совета.</w:t>
      </w:r>
    </w:p>
    <w:p w14:paraId="4CC79FB6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4.7.2. Готовит повестку дня заседания координационного совета.</w:t>
      </w:r>
    </w:p>
    <w:p w14:paraId="2146E38F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4.7.3. Осуществляет подготовку запросов, других материалов и документов, касающихся достижения целей и выполнения задач координационного совета.</w:t>
      </w:r>
    </w:p>
    <w:p w14:paraId="3794A1A4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4.8. Заседания координационного совета проводятся по мере необходимости.</w:t>
      </w:r>
    </w:p>
    <w:p w14:paraId="5C09EF5C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4.9. Уведомление членов координационного совета о месте, дате, времени проведения очередного заседания осуществляется отделом не менее чем за три дня до предполагаемой даты проведения заседания координационного совета. В этот же срок членам координационного совета предоставляются повестка дня и материалы к заседанию координационного совета.</w:t>
      </w:r>
    </w:p>
    <w:p w14:paraId="04309403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4.10. Заседания координационного совета проходят в открытом режиме.</w:t>
      </w:r>
    </w:p>
    <w:p w14:paraId="56AAE6AB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4.11. Заседание координационного совета считается правомочным, если на нем присутствует более половины членов координационного совета.</w:t>
      </w:r>
    </w:p>
    <w:p w14:paraId="75601512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4.12. Решения по вопросам, рассматриваемым на заседании координационного совета, принимаются открытым голосованием простым большинством голосов присутствующих членов координационного совета. При равенстве голосов голос председателя координационного совета является решающим.</w:t>
      </w:r>
    </w:p>
    <w:p w14:paraId="02154369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lastRenderedPageBreak/>
        <w:t>4.13. Решения, принятые по вопросам, рассмотренным на заседании координационного совета, оформляются протоколом, подписываемым председателем координационного совета либо лицом, его замещающим, и секретарем координационного совета.</w:t>
      </w:r>
    </w:p>
    <w:p w14:paraId="04C7CDF8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4.14. Протокол заседания координационного совета ведется секретарем координационного совета и оформляется в течение пяти рабочих дней с даты заседания координационного совета.</w:t>
      </w:r>
    </w:p>
    <w:p w14:paraId="003546C4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4.15. В случае несогласия с решениями, принятыми на заседании координационного совета, член координационного совета вправе изложить в письменном виде особое мнение, которое подлежит приобщению к протоколу заседания координационного совета.</w:t>
      </w:r>
    </w:p>
    <w:p w14:paraId="16E882FF" w14:textId="77777777" w:rsidR="00585890" w:rsidRPr="000C02B6" w:rsidRDefault="00585890" w:rsidP="00585890">
      <w:pPr>
        <w:pStyle w:val="ConsPlusNormal"/>
        <w:spacing w:before="240"/>
        <w:ind w:firstLine="540"/>
        <w:jc w:val="both"/>
        <w:rPr>
          <w:szCs w:val="26"/>
        </w:rPr>
      </w:pPr>
      <w:r w:rsidRPr="000C02B6">
        <w:rPr>
          <w:szCs w:val="26"/>
        </w:rPr>
        <w:t>4.16. Решения, принятые координационным советом, носят рекомендательный характер.</w:t>
      </w:r>
    </w:p>
    <w:p w14:paraId="70F624E3" w14:textId="77777777" w:rsidR="00585890" w:rsidRPr="000C02B6" w:rsidRDefault="00585890" w:rsidP="00585890">
      <w:pPr>
        <w:pStyle w:val="ConsPlusNormal"/>
        <w:jc w:val="both"/>
        <w:rPr>
          <w:szCs w:val="26"/>
        </w:rPr>
      </w:pPr>
    </w:p>
    <w:p w14:paraId="2DF21F3E" w14:textId="77777777" w:rsidR="00585890" w:rsidRDefault="00585890" w:rsidP="00585890">
      <w:pPr>
        <w:spacing w:after="200"/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14:paraId="3CA56677" w14:textId="77777777" w:rsidR="00585890" w:rsidRPr="00BD1048" w:rsidRDefault="00585890" w:rsidP="00585890">
      <w:pPr>
        <w:pStyle w:val="ConsPlusNormal"/>
        <w:jc w:val="right"/>
        <w:outlineLvl w:val="0"/>
        <w:rPr>
          <w:sz w:val="24"/>
          <w:szCs w:val="24"/>
        </w:rPr>
      </w:pPr>
      <w:r w:rsidRPr="00BD1048">
        <w:rPr>
          <w:sz w:val="24"/>
          <w:szCs w:val="24"/>
        </w:rPr>
        <w:lastRenderedPageBreak/>
        <w:t>Приложение № 2</w:t>
      </w:r>
    </w:p>
    <w:p w14:paraId="3058AE03" w14:textId="77777777" w:rsidR="00585890" w:rsidRPr="00BD1048" w:rsidRDefault="00585890" w:rsidP="00585890">
      <w:pPr>
        <w:pStyle w:val="ConsPlusNormal"/>
        <w:jc w:val="right"/>
        <w:rPr>
          <w:sz w:val="24"/>
          <w:szCs w:val="24"/>
        </w:rPr>
      </w:pPr>
      <w:r w:rsidRPr="00BD1048">
        <w:rPr>
          <w:sz w:val="24"/>
          <w:szCs w:val="24"/>
        </w:rPr>
        <w:t>к Постановлению</w:t>
      </w:r>
    </w:p>
    <w:p w14:paraId="55186734" w14:textId="77777777" w:rsidR="00585890" w:rsidRPr="00BD1048" w:rsidRDefault="00585890" w:rsidP="00585890">
      <w:pPr>
        <w:pStyle w:val="ConsPlusNormal"/>
        <w:jc w:val="right"/>
        <w:rPr>
          <w:sz w:val="24"/>
          <w:szCs w:val="24"/>
        </w:rPr>
      </w:pPr>
      <w:r w:rsidRPr="00BD1048">
        <w:rPr>
          <w:sz w:val="24"/>
          <w:szCs w:val="24"/>
        </w:rPr>
        <w:t>Администрации города Обнинска</w:t>
      </w:r>
    </w:p>
    <w:p w14:paraId="243C25FC" w14:textId="77777777" w:rsidR="00585890" w:rsidRPr="00BD1048" w:rsidRDefault="00585890" w:rsidP="00585890">
      <w:pPr>
        <w:pStyle w:val="ConsPlusNormal"/>
        <w:jc w:val="right"/>
        <w:rPr>
          <w:sz w:val="24"/>
          <w:szCs w:val="24"/>
        </w:rPr>
      </w:pPr>
      <w:r w:rsidRPr="00BD1048">
        <w:rPr>
          <w:sz w:val="24"/>
          <w:szCs w:val="24"/>
        </w:rPr>
        <w:t xml:space="preserve">от </w:t>
      </w:r>
      <w:r w:rsidRPr="00CA4730">
        <w:rPr>
          <w:sz w:val="24"/>
          <w:szCs w:val="24"/>
          <w:u w:val="single"/>
        </w:rPr>
        <w:t>19.01.2024 г.</w:t>
      </w:r>
      <w:r w:rsidRPr="00BD1048">
        <w:rPr>
          <w:sz w:val="24"/>
          <w:szCs w:val="24"/>
        </w:rPr>
        <w:t xml:space="preserve"> № </w:t>
      </w:r>
      <w:r w:rsidRPr="00CA4730">
        <w:rPr>
          <w:sz w:val="24"/>
          <w:szCs w:val="24"/>
          <w:u w:val="single"/>
        </w:rPr>
        <w:t>99-П</w:t>
      </w:r>
    </w:p>
    <w:p w14:paraId="328A0432" w14:textId="77777777" w:rsidR="00585890" w:rsidRDefault="00585890" w:rsidP="00585890">
      <w:pPr>
        <w:pStyle w:val="ConsPlusTitle"/>
        <w:jc w:val="right"/>
      </w:pPr>
    </w:p>
    <w:p w14:paraId="73CFCF39" w14:textId="77777777" w:rsidR="00585890" w:rsidRDefault="00585890" w:rsidP="00585890">
      <w:pPr>
        <w:pStyle w:val="ConsPlusTitle"/>
        <w:jc w:val="center"/>
      </w:pPr>
    </w:p>
    <w:p w14:paraId="064DAE7A" w14:textId="77777777" w:rsidR="00585890" w:rsidRPr="00F74FE9" w:rsidRDefault="00585890" w:rsidP="00585890">
      <w:pPr>
        <w:pStyle w:val="ConsPlusNormal"/>
        <w:jc w:val="both"/>
      </w:pPr>
    </w:p>
    <w:p w14:paraId="6D2B4008" w14:textId="77777777" w:rsidR="00585890" w:rsidRPr="00BD1048" w:rsidRDefault="00585890" w:rsidP="00585890">
      <w:pPr>
        <w:pStyle w:val="ConsPlusTitle"/>
        <w:jc w:val="center"/>
      </w:pPr>
      <w:bookmarkStart w:id="1" w:name="P112"/>
      <w:bookmarkEnd w:id="1"/>
      <w:r w:rsidRPr="00BD1048">
        <w:t>Состав</w:t>
      </w:r>
    </w:p>
    <w:p w14:paraId="2F445836" w14:textId="77777777" w:rsidR="00585890" w:rsidRPr="00F74FE9" w:rsidRDefault="00585890" w:rsidP="00585890">
      <w:pPr>
        <w:pStyle w:val="ConsPlusTitle"/>
        <w:jc w:val="center"/>
      </w:pPr>
      <w:r>
        <w:t>Муниципального координационного совета при главе Администрации города Обнинска по взаимодействию с российским движением детей и молодежи «Движение Первых»</w:t>
      </w:r>
    </w:p>
    <w:p w14:paraId="6BF8D945" w14:textId="77777777" w:rsidR="00585890" w:rsidRPr="00F74FE9" w:rsidRDefault="00585890" w:rsidP="005858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585890" w:rsidRPr="00F74FE9" w14:paraId="71142EEF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4B41B1C" w14:textId="77777777" w:rsidR="00585890" w:rsidRPr="00F74FE9" w:rsidRDefault="00585890" w:rsidP="007C058F">
            <w:pPr>
              <w:pStyle w:val="ConsPlusNormal"/>
            </w:pPr>
            <w:r w:rsidRPr="00F74FE9">
              <w:t>Леонова</w:t>
            </w:r>
          </w:p>
          <w:p w14:paraId="4C80E281" w14:textId="77777777" w:rsidR="00585890" w:rsidRPr="00F74FE9" w:rsidRDefault="00585890" w:rsidP="007C058F">
            <w:pPr>
              <w:pStyle w:val="ConsPlusNormal"/>
            </w:pPr>
            <w:r w:rsidRPr="00F74FE9">
              <w:t>Татьяна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7E46D5" w14:textId="77777777" w:rsidR="00585890" w:rsidRPr="00F74FE9" w:rsidRDefault="00585890" w:rsidP="007C058F">
            <w:pPr>
              <w:pStyle w:val="ConsPlusNormal"/>
            </w:pPr>
            <w:r w:rsidRPr="00F74FE9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1270164C" w14:textId="77777777" w:rsidR="00585890" w:rsidRPr="00F74FE9" w:rsidRDefault="00585890" w:rsidP="007C058F">
            <w:pPr>
              <w:pStyle w:val="ConsPlusNormal"/>
            </w:pPr>
            <w:r w:rsidRPr="00F74FE9">
              <w:t>Глава Администрации города Об</w:t>
            </w:r>
            <w:r>
              <w:t>н</w:t>
            </w:r>
            <w:r w:rsidRPr="00F74FE9">
              <w:t>инска, председатель координационного совета</w:t>
            </w:r>
          </w:p>
        </w:tc>
      </w:tr>
      <w:tr w:rsidR="00585890" w:rsidRPr="00F74FE9" w14:paraId="69F0C40C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E59720C" w14:textId="77777777" w:rsidR="00585890" w:rsidRDefault="00585890" w:rsidP="007C058F">
            <w:pPr>
              <w:pStyle w:val="ConsPlusNormal"/>
            </w:pPr>
            <w:r>
              <w:t>Ананьев</w:t>
            </w:r>
          </w:p>
          <w:p w14:paraId="38790D80" w14:textId="77777777" w:rsidR="00585890" w:rsidRPr="00F74FE9" w:rsidRDefault="00585890" w:rsidP="007C058F">
            <w:pPr>
              <w:pStyle w:val="ConsPlusNormal"/>
            </w:pPr>
            <w:r>
              <w:t>Геннадий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07CADC" w14:textId="77777777" w:rsidR="00585890" w:rsidRPr="00F74FE9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20FE07DB" w14:textId="77777777" w:rsidR="00585890" w:rsidRDefault="00585890" w:rsidP="007C058F">
            <w:pPr>
              <w:pStyle w:val="ConsPlusNormal"/>
            </w:pPr>
            <w:r>
              <w:t>Заместитель главы Администрации города по управлению делами,</w:t>
            </w:r>
          </w:p>
          <w:p w14:paraId="4C801D4C" w14:textId="77777777" w:rsidR="00585890" w:rsidRPr="00F74FE9" w:rsidRDefault="00585890" w:rsidP="007C058F">
            <w:pPr>
              <w:pStyle w:val="ConsPlusNormal"/>
            </w:pPr>
            <w:r>
              <w:t>заместитель председателя координационного совета</w:t>
            </w:r>
          </w:p>
        </w:tc>
      </w:tr>
      <w:tr w:rsidR="00585890" w:rsidRPr="00F74FE9" w14:paraId="00BAD4B0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49DFF96" w14:textId="77777777" w:rsidR="00585890" w:rsidRDefault="00585890" w:rsidP="007C058F">
            <w:pPr>
              <w:pStyle w:val="ConsPlusNormal"/>
            </w:pPr>
            <w:r>
              <w:t>Волнистова</w:t>
            </w:r>
          </w:p>
          <w:p w14:paraId="4C6307AA" w14:textId="77777777" w:rsidR="00585890" w:rsidRDefault="00585890" w:rsidP="007C058F">
            <w:pPr>
              <w:pStyle w:val="ConsPlusNormal"/>
            </w:pPr>
            <w:r>
              <w:t>Татьяна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29ED5C" w14:textId="77777777" w:rsidR="00585890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7983ABC6" w14:textId="77777777" w:rsidR="00585890" w:rsidRDefault="00585890" w:rsidP="007C058F">
            <w:pPr>
              <w:tabs>
                <w:tab w:val="left" w:pos="9071"/>
              </w:tabs>
              <w:ind w:right="-1"/>
            </w:pPr>
            <w:r>
              <w:t>Заместитель главы Администрации города в сфере образования</w:t>
            </w:r>
          </w:p>
          <w:p w14:paraId="4B61C477" w14:textId="77777777" w:rsidR="00585890" w:rsidRDefault="00585890" w:rsidP="007C058F">
            <w:pPr>
              <w:tabs>
                <w:tab w:val="left" w:pos="9071"/>
              </w:tabs>
              <w:ind w:right="-1"/>
            </w:pPr>
            <w:r>
              <w:t>Начальник Управления общего образования</w:t>
            </w:r>
          </w:p>
        </w:tc>
      </w:tr>
      <w:tr w:rsidR="00585890" w:rsidRPr="00F74FE9" w14:paraId="03E524CA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A7E140B" w14:textId="77777777" w:rsidR="00585890" w:rsidRDefault="00585890" w:rsidP="007C058F">
            <w:pPr>
              <w:pStyle w:val="ConsPlusNormal"/>
            </w:pPr>
            <w:r>
              <w:t>Попова</w:t>
            </w:r>
          </w:p>
          <w:p w14:paraId="71D3B4FF" w14:textId="77777777" w:rsidR="00585890" w:rsidRDefault="00585890" w:rsidP="007C058F">
            <w:pPr>
              <w:pStyle w:val="ConsPlusNormal"/>
            </w:pPr>
            <w:r>
              <w:t>Татьяна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D39F85" w14:textId="77777777" w:rsidR="00585890" w:rsidRPr="00F74FE9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0E9BA3BC" w14:textId="77777777" w:rsidR="00585890" w:rsidRDefault="00585890" w:rsidP="007C058F">
            <w:pPr>
              <w:pStyle w:val="ConsPlusNormal"/>
            </w:pPr>
            <w:r>
              <w:t>Заместитель главы Администрации города по социальным вопросам</w:t>
            </w:r>
          </w:p>
        </w:tc>
      </w:tr>
      <w:tr w:rsidR="00585890" w:rsidRPr="00F74FE9" w14:paraId="22FFE85C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8C1036C" w14:textId="77777777" w:rsidR="00585890" w:rsidRDefault="00585890" w:rsidP="007C058F">
            <w:pPr>
              <w:pStyle w:val="ConsPlusNormal"/>
            </w:pPr>
            <w:r>
              <w:t>Герасимова</w:t>
            </w:r>
          </w:p>
          <w:p w14:paraId="6FACF5E3" w14:textId="77777777" w:rsidR="00585890" w:rsidRDefault="00585890" w:rsidP="007C058F">
            <w:pPr>
              <w:pStyle w:val="ConsPlusNormal"/>
            </w:pPr>
            <w:r>
              <w:t>Анна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61F362" w14:textId="77777777" w:rsidR="00585890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1DC2E26D" w14:textId="77777777" w:rsidR="00585890" w:rsidRDefault="00585890" w:rsidP="007C058F">
            <w:pPr>
              <w:pStyle w:val="ConsPlusNormal"/>
            </w:pPr>
            <w:r>
              <w:t>Начальник отдела по делам молодежи Администрации города,</w:t>
            </w:r>
          </w:p>
          <w:p w14:paraId="587531AF" w14:textId="77777777" w:rsidR="00585890" w:rsidRDefault="00585890" w:rsidP="007C058F">
            <w:pPr>
              <w:pStyle w:val="ConsPlusNormal"/>
            </w:pPr>
            <w:r>
              <w:t>ответственный секретарь координационного совета</w:t>
            </w:r>
          </w:p>
        </w:tc>
      </w:tr>
      <w:tr w:rsidR="00585890" w:rsidRPr="00F74FE9" w14:paraId="19704339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81C678" w14:textId="77777777" w:rsidR="00585890" w:rsidRDefault="00585890" w:rsidP="007C058F">
            <w:pPr>
              <w:pStyle w:val="ConsPlusNormal"/>
            </w:pPr>
            <w:r>
              <w:t xml:space="preserve">Олухов </w:t>
            </w:r>
          </w:p>
          <w:p w14:paraId="63A7DA82" w14:textId="77777777" w:rsidR="00585890" w:rsidRDefault="00585890" w:rsidP="007C058F">
            <w:pPr>
              <w:pStyle w:val="ConsPlusNormal"/>
            </w:pPr>
            <w:r>
              <w:t>Константин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76A32A" w14:textId="77777777" w:rsidR="00585890" w:rsidRPr="00F74FE9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175E585A" w14:textId="77777777" w:rsidR="00585890" w:rsidRDefault="00585890" w:rsidP="007C058F">
            <w:pPr>
              <w:pStyle w:val="ConsPlusNormal"/>
            </w:pPr>
            <w:r>
              <w:t>Начальник Комитета по физической культуре и спорту города Обнинска</w:t>
            </w:r>
          </w:p>
        </w:tc>
      </w:tr>
      <w:tr w:rsidR="00585890" w:rsidRPr="00F74FE9" w14:paraId="5D404742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2CFA2F9" w14:textId="77777777" w:rsidR="00585890" w:rsidRDefault="00585890" w:rsidP="007C058F">
            <w:pPr>
              <w:pStyle w:val="ConsPlusNormal"/>
            </w:pPr>
            <w:proofErr w:type="spellStart"/>
            <w:r>
              <w:t>Шапетько</w:t>
            </w:r>
            <w:proofErr w:type="spellEnd"/>
            <w:r>
              <w:t xml:space="preserve"> </w:t>
            </w:r>
          </w:p>
          <w:p w14:paraId="72ABE5F3" w14:textId="77777777" w:rsidR="00585890" w:rsidRDefault="00585890" w:rsidP="007C058F">
            <w:pPr>
              <w:pStyle w:val="ConsPlusNormal"/>
            </w:pPr>
            <w:r>
              <w:t>Карина Георгиевна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A17DA9" w14:textId="77777777" w:rsidR="00585890" w:rsidRPr="00F74FE9" w:rsidRDefault="00585890" w:rsidP="007C058F">
            <w:pPr>
              <w:pStyle w:val="ConsPlusNormal"/>
            </w:pPr>
            <w:r w:rsidRPr="00F74FE9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195E99D5" w14:textId="77777777" w:rsidR="00585890" w:rsidRDefault="00585890" w:rsidP="007C058F">
            <w:pPr>
              <w:tabs>
                <w:tab w:val="left" w:pos="9071"/>
              </w:tabs>
              <w:ind w:right="-1"/>
            </w:pPr>
            <w:r>
              <w:t>Начальник Отдела Дошкольного и Дополнительного образования Управления общего образования Администрации города Обнинска</w:t>
            </w:r>
          </w:p>
        </w:tc>
      </w:tr>
      <w:tr w:rsidR="00585890" w:rsidRPr="00F74FE9" w14:paraId="71335B63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5FAA8BD" w14:textId="77777777" w:rsidR="00585890" w:rsidRDefault="00585890" w:rsidP="007C058F">
            <w:pPr>
              <w:pStyle w:val="ConsPlusNormal"/>
            </w:pPr>
            <w:r>
              <w:t xml:space="preserve">Казаков </w:t>
            </w:r>
          </w:p>
          <w:p w14:paraId="7C281480" w14:textId="77777777" w:rsidR="00585890" w:rsidRDefault="00585890" w:rsidP="007C058F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A77B65" w14:textId="77777777" w:rsidR="00585890" w:rsidRPr="00F74FE9" w:rsidRDefault="00585890" w:rsidP="007C058F">
            <w:pPr>
              <w:pStyle w:val="ConsPlusNormal"/>
            </w:pPr>
            <w:r w:rsidRPr="00F74FE9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C35A623" w14:textId="77777777" w:rsidR="00585890" w:rsidRDefault="00585890" w:rsidP="007C058F">
            <w:pPr>
              <w:pStyle w:val="ConsPlusNormal"/>
            </w:pPr>
            <w:r>
              <w:t>Директор Муниципального бюджетного учреждения «</w:t>
            </w:r>
            <w:proofErr w:type="spellStart"/>
            <w:r>
              <w:t>Обнинский</w:t>
            </w:r>
            <w:proofErr w:type="spellEnd"/>
            <w:r>
              <w:t xml:space="preserve"> молодежный центр»</w:t>
            </w:r>
          </w:p>
        </w:tc>
      </w:tr>
      <w:tr w:rsidR="00585890" w:rsidRPr="00F74FE9" w14:paraId="50814C56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A45DA87" w14:textId="77777777" w:rsidR="00585890" w:rsidRDefault="00585890" w:rsidP="007C058F">
            <w:pPr>
              <w:pStyle w:val="ConsPlusNormal"/>
            </w:pPr>
            <w:proofErr w:type="spellStart"/>
            <w:r>
              <w:t>Строюк</w:t>
            </w:r>
            <w:proofErr w:type="spellEnd"/>
            <w:r>
              <w:t xml:space="preserve"> </w:t>
            </w:r>
          </w:p>
          <w:p w14:paraId="44DD46BB" w14:textId="77777777" w:rsidR="00585890" w:rsidRDefault="00585890" w:rsidP="007C058F">
            <w:pPr>
              <w:pStyle w:val="ConsPlusNormal"/>
            </w:pPr>
            <w:r>
              <w:t>Анастасия Александровна</w:t>
            </w:r>
          </w:p>
          <w:p w14:paraId="77EF5E07" w14:textId="77777777" w:rsidR="00585890" w:rsidRDefault="00585890" w:rsidP="007C058F">
            <w:pPr>
              <w:pStyle w:val="ConsPlusNormal"/>
            </w:pPr>
            <w:r>
              <w:t>(по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F73A8A" w14:textId="77777777" w:rsidR="00585890" w:rsidRPr="00F74FE9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0B8D8DB0" w14:textId="77777777" w:rsidR="00585890" w:rsidRDefault="00585890" w:rsidP="007C058F">
            <w:pPr>
              <w:pStyle w:val="ConsPlusNormal"/>
            </w:pPr>
            <w:r>
              <w:t>Председатель местного отделения российского движения детей и молодежи «Движение Первых»</w:t>
            </w:r>
          </w:p>
        </w:tc>
      </w:tr>
      <w:tr w:rsidR="00585890" w:rsidRPr="00F74FE9" w14:paraId="6AD3483B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B5A7050" w14:textId="77777777" w:rsidR="00585890" w:rsidRDefault="00585890" w:rsidP="007C058F">
            <w:pPr>
              <w:pStyle w:val="ConsPlusNormal"/>
            </w:pPr>
            <w:r>
              <w:t>Пахомова</w:t>
            </w:r>
          </w:p>
          <w:p w14:paraId="27936436" w14:textId="77777777" w:rsidR="00585890" w:rsidRDefault="00585890" w:rsidP="007C058F">
            <w:pPr>
              <w:pStyle w:val="ConsPlusNormal"/>
            </w:pPr>
            <w:r>
              <w:t>Ирина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783977" w14:textId="77777777" w:rsidR="00585890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0B417FDF" w14:textId="77777777" w:rsidR="00585890" w:rsidRDefault="00585890" w:rsidP="007C058F">
            <w:pPr>
              <w:pStyle w:val="ConsPlusNormal"/>
            </w:pPr>
            <w:r>
              <w:t>Директор МБУ «Городской дворец культуры»</w:t>
            </w:r>
          </w:p>
        </w:tc>
      </w:tr>
      <w:tr w:rsidR="00585890" w:rsidRPr="00F74FE9" w14:paraId="26E96B3A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86DE71" w14:textId="77777777" w:rsidR="00585890" w:rsidRDefault="00585890" w:rsidP="007C058F">
            <w:pPr>
              <w:pStyle w:val="ConsPlusNormal"/>
            </w:pPr>
            <w:proofErr w:type="spellStart"/>
            <w:r>
              <w:lastRenderedPageBreak/>
              <w:t>Нурбагандов</w:t>
            </w:r>
            <w:proofErr w:type="spellEnd"/>
          </w:p>
          <w:p w14:paraId="3F107B2E" w14:textId="77777777" w:rsidR="00585890" w:rsidRDefault="00585890" w:rsidP="007C058F">
            <w:pPr>
              <w:pStyle w:val="ConsPlusNormal"/>
            </w:pPr>
            <w:r>
              <w:t xml:space="preserve">Тимур </w:t>
            </w:r>
            <w:proofErr w:type="spellStart"/>
            <w:r>
              <w:t>Расулович</w:t>
            </w:r>
            <w:proofErr w:type="spellEnd"/>
          </w:p>
          <w:p w14:paraId="76525D4A" w14:textId="77777777" w:rsidR="00585890" w:rsidRDefault="00585890" w:rsidP="007C058F">
            <w:pPr>
              <w:pStyle w:val="ConsPlusNormal"/>
            </w:pPr>
            <w:r>
              <w:t>(по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D1C7F5" w14:textId="77777777" w:rsidR="00585890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1AF0E762" w14:textId="77777777" w:rsidR="00585890" w:rsidRDefault="00585890" w:rsidP="007C058F">
            <w:pPr>
              <w:pStyle w:val="ConsPlusNormal"/>
            </w:pPr>
            <w:r>
              <w:t>Заместитель начальника полиции (по охране общественного порядка) ОМВД России по городу Обнинску подполковник полиции</w:t>
            </w:r>
          </w:p>
        </w:tc>
      </w:tr>
      <w:tr w:rsidR="00585890" w:rsidRPr="00F74FE9" w14:paraId="0EF7E44A" w14:textId="77777777" w:rsidTr="007C058F">
        <w:trPr>
          <w:trHeight w:val="102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3C354A1" w14:textId="77777777" w:rsidR="00585890" w:rsidRDefault="00585890" w:rsidP="007C058F">
            <w:pPr>
              <w:pStyle w:val="ConsPlusNormal"/>
            </w:pPr>
            <w:r>
              <w:t xml:space="preserve">Косинская </w:t>
            </w:r>
          </w:p>
          <w:p w14:paraId="5792860B" w14:textId="77777777" w:rsidR="00585890" w:rsidRDefault="00585890" w:rsidP="007C058F">
            <w:pPr>
              <w:pStyle w:val="ConsPlusNormal"/>
            </w:pPr>
            <w:r>
              <w:t>Алла Борисовна</w:t>
            </w:r>
          </w:p>
          <w:p w14:paraId="2B2D40DE" w14:textId="77777777" w:rsidR="00585890" w:rsidRDefault="00585890" w:rsidP="007C058F">
            <w:pPr>
              <w:pStyle w:val="ConsPlusNormal"/>
            </w:pPr>
            <w:r>
              <w:t>(по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1E5B92" w14:textId="77777777" w:rsidR="00585890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61AB9820" w14:textId="77777777" w:rsidR="00585890" w:rsidRDefault="00585890" w:rsidP="007C058F">
            <w:pPr>
              <w:pStyle w:val="ConsPlusNormal"/>
            </w:pPr>
            <w:r>
              <w:t xml:space="preserve">Депутат </w:t>
            </w:r>
            <w:proofErr w:type="spellStart"/>
            <w:r>
              <w:t>Обнинского</w:t>
            </w:r>
            <w:proofErr w:type="spellEnd"/>
            <w:r>
              <w:t xml:space="preserve"> городского Собрания</w:t>
            </w:r>
          </w:p>
        </w:tc>
      </w:tr>
      <w:tr w:rsidR="00585890" w:rsidRPr="00F74FE9" w14:paraId="7BCDE332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6FD9B23" w14:textId="77777777" w:rsidR="00585890" w:rsidRDefault="00585890" w:rsidP="007C058F">
            <w:pPr>
              <w:pStyle w:val="ConsPlusNormal"/>
            </w:pPr>
            <w:r>
              <w:t>Хоменко</w:t>
            </w:r>
          </w:p>
          <w:p w14:paraId="5A3566A7" w14:textId="77777777" w:rsidR="00585890" w:rsidRDefault="00585890" w:rsidP="007C058F">
            <w:pPr>
              <w:pStyle w:val="ConsPlusNormal"/>
            </w:pPr>
            <w:r>
              <w:t>Марина Алексеевна</w:t>
            </w:r>
          </w:p>
          <w:p w14:paraId="4DB005CF" w14:textId="77777777" w:rsidR="00585890" w:rsidRDefault="00585890" w:rsidP="007C058F">
            <w:pPr>
              <w:pStyle w:val="ConsPlusNormal"/>
            </w:pPr>
            <w:r>
              <w:t>(по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DBBAAD" w14:textId="77777777" w:rsidR="00585890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2C956EF1" w14:textId="77777777" w:rsidR="00585890" w:rsidRDefault="00585890" w:rsidP="007C058F">
            <w:pPr>
              <w:pStyle w:val="ConsPlusNormal"/>
            </w:pPr>
            <w:r>
              <w:t xml:space="preserve">Депутат </w:t>
            </w:r>
            <w:proofErr w:type="spellStart"/>
            <w:r>
              <w:t>Обнинского</w:t>
            </w:r>
            <w:proofErr w:type="spellEnd"/>
            <w:r>
              <w:t xml:space="preserve"> городского Собрания</w:t>
            </w:r>
          </w:p>
        </w:tc>
      </w:tr>
      <w:tr w:rsidR="00585890" w:rsidRPr="00F74FE9" w14:paraId="430010BE" w14:textId="77777777" w:rsidTr="007C058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91F897" w14:textId="77777777" w:rsidR="00585890" w:rsidRDefault="00585890" w:rsidP="007C058F">
            <w:pPr>
              <w:pStyle w:val="ConsPlusNormal"/>
            </w:pPr>
            <w:proofErr w:type="spellStart"/>
            <w:r>
              <w:t>Цивцивадзе</w:t>
            </w:r>
            <w:proofErr w:type="spellEnd"/>
            <w:r>
              <w:t xml:space="preserve"> </w:t>
            </w:r>
          </w:p>
          <w:p w14:paraId="0EFA836A" w14:textId="77777777" w:rsidR="00585890" w:rsidRDefault="00585890" w:rsidP="007C058F">
            <w:pPr>
              <w:pStyle w:val="ConsPlusNormal"/>
            </w:pPr>
            <w:r>
              <w:t>Елена Николаевна</w:t>
            </w:r>
          </w:p>
          <w:p w14:paraId="3B9022B8" w14:textId="77777777" w:rsidR="00585890" w:rsidRDefault="00585890" w:rsidP="007C058F">
            <w:pPr>
              <w:pStyle w:val="ConsPlusNormal"/>
            </w:pPr>
            <w:r>
              <w:t>(по согласованию)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90C2F0" w14:textId="77777777" w:rsidR="00585890" w:rsidRDefault="00585890" w:rsidP="007C058F">
            <w:pPr>
              <w:pStyle w:val="ConsPlusNormal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03933FB7" w14:textId="77777777" w:rsidR="00585890" w:rsidRDefault="00585890" w:rsidP="007C058F">
            <w:pPr>
              <w:pStyle w:val="ConsPlusNormal"/>
            </w:pPr>
            <w:r>
              <w:t xml:space="preserve">Депутат </w:t>
            </w:r>
            <w:proofErr w:type="spellStart"/>
            <w:r>
              <w:t>Обнинского</w:t>
            </w:r>
            <w:proofErr w:type="spellEnd"/>
            <w:r>
              <w:t xml:space="preserve"> городского Собрания</w:t>
            </w:r>
          </w:p>
        </w:tc>
      </w:tr>
    </w:tbl>
    <w:p w14:paraId="748F2AE0" w14:textId="77777777" w:rsidR="00585890" w:rsidRPr="00F74FE9" w:rsidRDefault="00585890" w:rsidP="00585890">
      <w:pPr>
        <w:pStyle w:val="ConsPlusNormal"/>
        <w:jc w:val="both"/>
      </w:pPr>
    </w:p>
    <w:p w14:paraId="336CDC1F" w14:textId="77777777" w:rsidR="00585890" w:rsidRPr="00F74FE9" w:rsidRDefault="00585890" w:rsidP="00585890">
      <w:pPr>
        <w:pStyle w:val="ConsPlusNormal"/>
        <w:jc w:val="both"/>
      </w:pPr>
    </w:p>
    <w:p w14:paraId="724557C4" w14:textId="77777777" w:rsidR="00585890" w:rsidRPr="00F74FE9" w:rsidRDefault="00585890" w:rsidP="005858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44F77B" w14:textId="77777777" w:rsidR="00585890" w:rsidRPr="00F74FE9" w:rsidRDefault="00585890" w:rsidP="00585890"/>
    <w:p w14:paraId="4B28E0EA" w14:textId="77777777" w:rsidR="00595779" w:rsidRDefault="00595779"/>
    <w:sectPr w:rsidR="00595779" w:rsidSect="00C5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90"/>
    <w:rsid w:val="00585890"/>
    <w:rsid w:val="005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547E"/>
  <w15:chartTrackingRefBased/>
  <w15:docId w15:val="{274B9A41-72E7-4282-94F1-671FE59D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890"/>
    <w:pPr>
      <w:spacing w:after="0" w:line="276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89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uiPriority w:val="99"/>
    <w:rsid w:val="0058589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49318&amp;date=12.09.2023" TargetMode="External"/><Relationship Id="rId4" Type="http://schemas.openxmlformats.org/officeDocument/2006/relationships/hyperlink" Target="https://login.consultant.ru/link/?req=doc&amp;base=LAW&amp;n=2875&amp;date=12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2024-01-23T17:53:00Z</dcterms:created>
  <dcterms:modified xsi:type="dcterms:W3CDTF">2024-01-23T17:53:00Z</dcterms:modified>
</cp:coreProperties>
</file>