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E049A8">
        <w:rPr>
          <w:rFonts w:ascii="Times New Roman" w:hAnsi="Times New Roman" w:cs="Times New Roman"/>
          <w:sz w:val="22"/>
          <w:szCs w:val="22"/>
        </w:rPr>
        <w:t>3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572400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A10C30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 xml:space="preserve">Полное наименование </w:t>
            </w:r>
            <w:r w:rsidR="00A10C30">
              <w:rPr>
                <w:rFonts w:ascii="Times New Roman" w:hAnsi="Times New Roman" w:cs="Times New Roman"/>
              </w:rPr>
              <w:t>физического лица</w:t>
            </w:r>
            <w:r w:rsidRPr="0065340D">
              <w:rPr>
                <w:rFonts w:ascii="Times New Roman" w:hAnsi="Times New Roman" w:cs="Times New Roman"/>
              </w:rPr>
              <w:t>-должника</w:t>
            </w:r>
          </w:p>
        </w:tc>
        <w:tc>
          <w:tcPr>
            <w:tcW w:w="2640" w:type="dxa"/>
          </w:tcPr>
          <w:p w:rsidR="00F5547A" w:rsidRPr="0065340D" w:rsidRDefault="00A10C30" w:rsidP="008B2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Савинская Галина Владимировна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83735F" w:rsidRDefault="0083735F" w:rsidP="00A60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735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402501173993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1381F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44011105024040000120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D1381F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93 915,48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8856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10 193,54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885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885633">
              <w:rPr>
                <w:rFonts w:ascii="Times New Roman" w:eastAsia="Times New Roman" w:hAnsi="Times New Roman" w:cs="Times New Roman"/>
                <w:lang w:eastAsia="ru-RU"/>
              </w:rPr>
              <w:t>93 915,48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885633">
              <w:rPr>
                <w:rFonts w:ascii="Times New Roman" w:eastAsia="Times New Roman" w:hAnsi="Times New Roman" w:cs="Times New Roman"/>
                <w:lang w:eastAsia="ru-RU"/>
              </w:rPr>
              <w:t>физического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лица </w:t>
            </w:r>
            <w:r w:rsidR="00885633">
              <w:rPr>
                <w:rFonts w:ascii="Times New Roman" w:eastAsia="Times New Roman" w:hAnsi="Times New Roman" w:cs="Times New Roman"/>
                <w:lang w:eastAsia="ru-RU"/>
              </w:rPr>
              <w:t>Савинской Галины Владимировны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5633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Решения Обнинского городского суда Калужской области от 27.09.2016 по Делу № 2-1886/16 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885633">
        <w:trPr>
          <w:trHeight w:val="30"/>
        </w:trPr>
        <w:tc>
          <w:tcPr>
            <w:tcW w:w="7020" w:type="dxa"/>
          </w:tcPr>
          <w:p w:rsidR="00F5547A" w:rsidRPr="007B053C" w:rsidRDefault="00F5547A" w:rsidP="008856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85633">
              <w:rPr>
                <w:rFonts w:ascii="Times New Roman" w:hAnsi="Times New Roman" w:cs="Times New Roman"/>
                <w:szCs w:val="22"/>
              </w:rPr>
              <w:t>Решение Обнинского городского суда Калужской области</w:t>
            </w:r>
          </w:p>
        </w:tc>
        <w:tc>
          <w:tcPr>
            <w:tcW w:w="2640" w:type="dxa"/>
          </w:tcPr>
          <w:p w:rsidR="00F5547A" w:rsidRPr="007B053C" w:rsidRDefault="0088563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192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885633">
      <w:pgSz w:w="11905" w:h="16838"/>
      <w:pgMar w:top="568" w:right="706" w:bottom="1418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1922A6"/>
    <w:rsid w:val="003A1FF6"/>
    <w:rsid w:val="00492D60"/>
    <w:rsid w:val="00572400"/>
    <w:rsid w:val="0065340D"/>
    <w:rsid w:val="00765E25"/>
    <w:rsid w:val="007B053C"/>
    <w:rsid w:val="0083735F"/>
    <w:rsid w:val="00885633"/>
    <w:rsid w:val="008A4B1B"/>
    <w:rsid w:val="008B2661"/>
    <w:rsid w:val="00925FF3"/>
    <w:rsid w:val="00A10C30"/>
    <w:rsid w:val="00A604F5"/>
    <w:rsid w:val="00B533FD"/>
    <w:rsid w:val="00CE1A97"/>
    <w:rsid w:val="00D1381F"/>
    <w:rsid w:val="00DF168D"/>
    <w:rsid w:val="00E049A8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C7830-E553-4627-AF2C-617A132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14</cp:revision>
  <cp:lastPrinted>2017-12-27T05:14:00Z</cp:lastPrinted>
  <dcterms:created xsi:type="dcterms:W3CDTF">2017-12-26T06:23:00Z</dcterms:created>
  <dcterms:modified xsi:type="dcterms:W3CDTF">2021-02-17T06:26:00Z</dcterms:modified>
</cp:coreProperties>
</file>