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878FF" w14:textId="77777777" w:rsidR="00CC39F8" w:rsidRDefault="00CC39F8" w:rsidP="00CC39F8">
      <w:pPr>
        <w:pStyle w:val="ConsPlusNormal"/>
        <w:jc w:val="both"/>
        <w:rPr>
          <w:sz w:val="26"/>
          <w:szCs w:val="26"/>
        </w:rPr>
      </w:pPr>
    </w:p>
    <w:p w14:paraId="23B6AA20" w14:textId="77777777" w:rsidR="00CC39F8" w:rsidRDefault="00CC39F8" w:rsidP="00CC39F8">
      <w:pPr>
        <w:pStyle w:val="ConsPlusNormal"/>
        <w:jc w:val="both"/>
        <w:rPr>
          <w:sz w:val="26"/>
          <w:szCs w:val="26"/>
        </w:rPr>
      </w:pPr>
    </w:p>
    <w:p w14:paraId="31A95F26" w14:textId="77777777" w:rsidR="00CC39F8" w:rsidRDefault="00CC39F8" w:rsidP="00CC39F8">
      <w:pPr>
        <w:pStyle w:val="ConsPlusNormal"/>
        <w:jc w:val="both"/>
        <w:rPr>
          <w:sz w:val="26"/>
          <w:szCs w:val="26"/>
        </w:rPr>
      </w:pPr>
    </w:p>
    <w:p w14:paraId="49B40042" w14:textId="77777777" w:rsidR="00CC39F8" w:rsidRDefault="00CC39F8" w:rsidP="00CC39F8">
      <w:pPr>
        <w:pStyle w:val="ConsPlusNormal"/>
        <w:jc w:val="both"/>
        <w:rPr>
          <w:sz w:val="26"/>
          <w:szCs w:val="26"/>
        </w:rPr>
      </w:pPr>
    </w:p>
    <w:p w14:paraId="197ABA72" w14:textId="77777777" w:rsidR="00CC39F8" w:rsidRDefault="00CC39F8" w:rsidP="00CC39F8">
      <w:pPr>
        <w:pStyle w:val="ConsPlusNormal"/>
        <w:jc w:val="both"/>
        <w:rPr>
          <w:sz w:val="26"/>
          <w:szCs w:val="26"/>
        </w:rPr>
      </w:pPr>
    </w:p>
    <w:p w14:paraId="144F726C" w14:textId="77777777" w:rsidR="00CC39F8" w:rsidRDefault="00CC39F8" w:rsidP="00CC39F8">
      <w:pPr>
        <w:pStyle w:val="ConsPlusNormal"/>
        <w:jc w:val="both"/>
        <w:rPr>
          <w:sz w:val="26"/>
          <w:szCs w:val="26"/>
        </w:rPr>
      </w:pPr>
    </w:p>
    <w:p w14:paraId="46E545E4" w14:textId="77777777" w:rsidR="00CC39F8" w:rsidRDefault="00CC39F8" w:rsidP="00CC39F8">
      <w:pPr>
        <w:pStyle w:val="ConsPlusNormal"/>
        <w:jc w:val="both"/>
        <w:rPr>
          <w:sz w:val="26"/>
          <w:szCs w:val="26"/>
        </w:rPr>
      </w:pPr>
    </w:p>
    <w:p w14:paraId="64B71F8E" w14:textId="77777777" w:rsidR="00CC39F8" w:rsidRDefault="00CC39F8" w:rsidP="00CC39F8">
      <w:pPr>
        <w:pStyle w:val="ConsPlusNormal"/>
        <w:jc w:val="both"/>
        <w:rPr>
          <w:sz w:val="26"/>
          <w:szCs w:val="26"/>
        </w:rPr>
      </w:pPr>
    </w:p>
    <w:p w14:paraId="604281B8" w14:textId="77777777" w:rsidR="00CC39F8" w:rsidRDefault="00CC39F8" w:rsidP="00CC39F8">
      <w:pPr>
        <w:pStyle w:val="ConsPlusNormal"/>
        <w:jc w:val="both"/>
        <w:rPr>
          <w:sz w:val="26"/>
          <w:szCs w:val="26"/>
        </w:rPr>
      </w:pPr>
    </w:p>
    <w:p w14:paraId="727768B3" w14:textId="77777777" w:rsidR="00CC39F8" w:rsidRDefault="00CC39F8" w:rsidP="00CC39F8">
      <w:pPr>
        <w:pStyle w:val="ConsPlusNormal"/>
        <w:jc w:val="both"/>
        <w:rPr>
          <w:sz w:val="26"/>
          <w:szCs w:val="26"/>
        </w:rPr>
      </w:pPr>
    </w:p>
    <w:p w14:paraId="69F89AB4" w14:textId="77777777" w:rsidR="00CC39F8" w:rsidRDefault="00CC39F8" w:rsidP="00CC39F8">
      <w:pPr>
        <w:pStyle w:val="ConsPlusNormal"/>
        <w:jc w:val="both"/>
        <w:rPr>
          <w:sz w:val="26"/>
          <w:szCs w:val="26"/>
        </w:rPr>
      </w:pPr>
    </w:p>
    <w:p w14:paraId="0153D904" w14:textId="77777777" w:rsidR="00CC39F8" w:rsidRDefault="00CC39F8" w:rsidP="00CC39F8">
      <w:pPr>
        <w:pStyle w:val="ConsPlusNormal"/>
        <w:jc w:val="both"/>
        <w:rPr>
          <w:sz w:val="26"/>
          <w:szCs w:val="26"/>
        </w:rPr>
      </w:pPr>
    </w:p>
    <w:p w14:paraId="08B917F8" w14:textId="77777777" w:rsidR="00CC39F8" w:rsidRDefault="00CC39F8" w:rsidP="00CC39F8">
      <w:pPr>
        <w:pStyle w:val="ConsPlusNormal"/>
        <w:jc w:val="both"/>
        <w:rPr>
          <w:sz w:val="26"/>
          <w:szCs w:val="26"/>
        </w:rPr>
      </w:pPr>
    </w:p>
    <w:p w14:paraId="3FD92A56" w14:textId="77777777" w:rsidR="00CC39F8" w:rsidRDefault="00CC39F8" w:rsidP="00CC39F8">
      <w:pPr>
        <w:pStyle w:val="ConsPlusNormal"/>
        <w:jc w:val="both"/>
        <w:rPr>
          <w:sz w:val="26"/>
          <w:szCs w:val="26"/>
        </w:rPr>
      </w:pPr>
    </w:p>
    <w:p w14:paraId="0939EECA" w14:textId="77777777" w:rsidR="00CC39F8" w:rsidRDefault="00CC39F8" w:rsidP="00CC39F8">
      <w:pPr>
        <w:pStyle w:val="ConsPlusNormal"/>
        <w:jc w:val="both"/>
        <w:rPr>
          <w:sz w:val="26"/>
          <w:szCs w:val="26"/>
        </w:rPr>
      </w:pPr>
    </w:p>
    <w:p w14:paraId="0E8A6665" w14:textId="77777777" w:rsidR="00CC39F8" w:rsidRDefault="00CC39F8" w:rsidP="00CC39F8">
      <w:pPr>
        <w:pStyle w:val="ConsPlusNormal"/>
        <w:jc w:val="both"/>
        <w:rPr>
          <w:sz w:val="26"/>
          <w:szCs w:val="26"/>
        </w:rPr>
      </w:pPr>
    </w:p>
    <w:p w14:paraId="6E86EE34" w14:textId="77777777" w:rsidR="00CC39F8" w:rsidRDefault="00CC39F8" w:rsidP="00CC39F8">
      <w:pPr>
        <w:pStyle w:val="ConsPlusNormal"/>
        <w:jc w:val="both"/>
        <w:rPr>
          <w:sz w:val="26"/>
          <w:szCs w:val="26"/>
        </w:rPr>
      </w:pPr>
    </w:p>
    <w:p w14:paraId="496D45F7" w14:textId="77777777" w:rsidR="00CC39F8" w:rsidRDefault="00CC39F8" w:rsidP="00CC39F8">
      <w:pPr>
        <w:pStyle w:val="ConsPlusNormal"/>
        <w:jc w:val="both"/>
        <w:rPr>
          <w:sz w:val="26"/>
          <w:szCs w:val="26"/>
        </w:rPr>
      </w:pPr>
    </w:p>
    <w:p w14:paraId="0021DEFD" w14:textId="77777777" w:rsidR="00CC39F8" w:rsidRDefault="00CC39F8" w:rsidP="00CC39F8">
      <w:pPr>
        <w:pStyle w:val="ConsPlusNormal"/>
        <w:jc w:val="both"/>
        <w:rPr>
          <w:sz w:val="26"/>
          <w:szCs w:val="26"/>
        </w:rPr>
      </w:pPr>
    </w:p>
    <w:p w14:paraId="2E74439D" w14:textId="77777777" w:rsidR="00CC39F8" w:rsidRDefault="00CC39F8" w:rsidP="00CC39F8">
      <w:pPr>
        <w:rPr>
          <w:rFonts w:eastAsia="Times New Roman" w:cs="Times New Roman"/>
          <w:sz w:val="24"/>
          <w:szCs w:val="24"/>
          <w:lang w:eastAsia="zh-CN"/>
        </w:rPr>
      </w:pPr>
    </w:p>
    <w:p w14:paraId="3D529E40" w14:textId="77777777" w:rsidR="00CC39F8" w:rsidRDefault="00CC39F8" w:rsidP="00CC39F8">
      <w:pPr>
        <w:rPr>
          <w:rFonts w:eastAsia="Times New Roman" w:cs="Times New Roman"/>
          <w:sz w:val="24"/>
          <w:szCs w:val="24"/>
          <w:lang w:eastAsia="zh-CN"/>
        </w:rPr>
        <w:sectPr w:rsidR="00CC39F8" w:rsidSect="002515DA">
          <w:headerReference w:type="default" r:id="rId4"/>
          <w:pgSz w:w="11905" w:h="16838"/>
          <w:pgMar w:top="1134" w:right="567" w:bottom="1134" w:left="1701" w:header="0" w:footer="0" w:gutter="0"/>
          <w:cols w:space="720"/>
          <w:titlePg/>
        </w:sectPr>
      </w:pPr>
    </w:p>
    <w:p w14:paraId="258DD8AA" w14:textId="77777777" w:rsidR="00CC39F8" w:rsidRDefault="00CC39F8" w:rsidP="00CC39F8">
      <w:pPr>
        <w:rPr>
          <w:rFonts w:eastAsia="Times New Roman" w:cs="Times New Roman"/>
          <w:sz w:val="24"/>
          <w:szCs w:val="24"/>
          <w:lang w:eastAsia="zh-CN"/>
        </w:rPr>
      </w:pPr>
    </w:p>
    <w:p w14:paraId="4DBDBC50" w14:textId="77777777" w:rsidR="00CC39F8" w:rsidRDefault="00CC39F8" w:rsidP="00CC39F8">
      <w:pPr>
        <w:rPr>
          <w:rFonts w:eastAsia="Times New Roman" w:cs="Times New Roman"/>
          <w:sz w:val="24"/>
          <w:szCs w:val="24"/>
          <w:lang w:eastAsia="zh-CN"/>
        </w:rPr>
      </w:pPr>
    </w:p>
    <w:p w14:paraId="02EE18A4" w14:textId="77777777" w:rsidR="00CC39F8" w:rsidRDefault="00CC39F8" w:rsidP="00CC39F8">
      <w:pPr>
        <w:tabs>
          <w:tab w:val="left" w:pos="9375"/>
        </w:tabs>
        <w:jc w:val="right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ab/>
      </w:r>
      <w:r w:rsidRPr="002A1381">
        <w:rPr>
          <w:rFonts w:eastAsia="Times New Roman" w:cs="Times New Roman"/>
          <w:sz w:val="24"/>
          <w:szCs w:val="24"/>
          <w:lang w:eastAsia="zh-CN"/>
        </w:rPr>
        <w:t xml:space="preserve">Приложение </w:t>
      </w:r>
    </w:p>
    <w:p w14:paraId="0333FB50" w14:textId="77777777" w:rsidR="00CC39F8" w:rsidRDefault="00CC39F8" w:rsidP="00CC39F8">
      <w:pPr>
        <w:tabs>
          <w:tab w:val="left" w:pos="9375"/>
        </w:tabs>
        <w:jc w:val="right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>к</w:t>
      </w:r>
      <w:r w:rsidRPr="002A1381">
        <w:rPr>
          <w:rFonts w:eastAsia="Times New Roman" w:cs="Times New Roman"/>
          <w:sz w:val="24"/>
          <w:szCs w:val="24"/>
          <w:lang w:eastAsia="zh-CN"/>
        </w:rPr>
        <w:t xml:space="preserve"> </w:t>
      </w:r>
      <w:r>
        <w:rPr>
          <w:rFonts w:eastAsia="Times New Roman" w:cs="Times New Roman"/>
          <w:sz w:val="24"/>
          <w:szCs w:val="24"/>
          <w:lang w:eastAsia="zh-CN"/>
        </w:rPr>
        <w:t>п</w:t>
      </w:r>
      <w:r w:rsidRPr="002A1381">
        <w:rPr>
          <w:rFonts w:eastAsia="Times New Roman" w:cs="Times New Roman"/>
          <w:sz w:val="24"/>
          <w:szCs w:val="24"/>
          <w:lang w:eastAsia="zh-CN"/>
        </w:rPr>
        <w:t xml:space="preserve">остановлению </w:t>
      </w:r>
    </w:p>
    <w:p w14:paraId="7C3CD439" w14:textId="77777777" w:rsidR="00CC39F8" w:rsidRPr="002A1381" w:rsidRDefault="00CC39F8" w:rsidP="00CC39F8">
      <w:pPr>
        <w:tabs>
          <w:tab w:val="left" w:pos="9375"/>
        </w:tabs>
        <w:jc w:val="right"/>
        <w:rPr>
          <w:rFonts w:eastAsia="Times New Roman" w:cs="Times New Roman"/>
          <w:sz w:val="24"/>
          <w:szCs w:val="24"/>
          <w:lang w:eastAsia="zh-CN"/>
        </w:rPr>
      </w:pPr>
      <w:r w:rsidRPr="002A1381">
        <w:rPr>
          <w:rFonts w:eastAsia="Times New Roman" w:cs="Times New Roman"/>
          <w:sz w:val="24"/>
          <w:szCs w:val="24"/>
          <w:lang w:eastAsia="zh-CN"/>
        </w:rPr>
        <w:t xml:space="preserve">Администрации города Обнинска </w:t>
      </w:r>
    </w:p>
    <w:p w14:paraId="44A68D55" w14:textId="77777777" w:rsidR="00CC39F8" w:rsidRDefault="00CC39F8" w:rsidP="00CC39F8">
      <w:pPr>
        <w:tabs>
          <w:tab w:val="left" w:pos="9375"/>
        </w:tabs>
        <w:jc w:val="right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 xml:space="preserve">от </w:t>
      </w:r>
      <w:r w:rsidRPr="002A1381">
        <w:rPr>
          <w:rFonts w:eastAsia="Times New Roman" w:cs="Times New Roman"/>
          <w:sz w:val="24"/>
          <w:szCs w:val="24"/>
          <w:lang w:eastAsia="zh-CN"/>
        </w:rPr>
        <w:t>2</w:t>
      </w:r>
      <w:r>
        <w:rPr>
          <w:rFonts w:eastAsia="Times New Roman" w:cs="Times New Roman"/>
          <w:sz w:val="24"/>
          <w:szCs w:val="24"/>
          <w:lang w:eastAsia="zh-CN"/>
        </w:rPr>
        <w:t>8</w:t>
      </w:r>
      <w:r w:rsidRPr="002A1381">
        <w:rPr>
          <w:rFonts w:eastAsia="Times New Roman" w:cs="Times New Roman"/>
          <w:sz w:val="24"/>
          <w:szCs w:val="24"/>
          <w:lang w:eastAsia="zh-CN"/>
        </w:rPr>
        <w:t>.12.202</w:t>
      </w:r>
      <w:r>
        <w:rPr>
          <w:rFonts w:eastAsia="Times New Roman" w:cs="Times New Roman"/>
          <w:sz w:val="24"/>
          <w:szCs w:val="24"/>
          <w:lang w:eastAsia="zh-CN"/>
        </w:rPr>
        <w:t>4</w:t>
      </w:r>
      <w:r w:rsidRPr="002A1381">
        <w:rPr>
          <w:rFonts w:eastAsia="Times New Roman" w:cs="Times New Roman"/>
          <w:sz w:val="24"/>
          <w:szCs w:val="24"/>
          <w:lang w:eastAsia="zh-CN"/>
        </w:rPr>
        <w:t xml:space="preserve"> № 3</w:t>
      </w:r>
      <w:r>
        <w:rPr>
          <w:rFonts w:eastAsia="Times New Roman" w:cs="Times New Roman"/>
          <w:sz w:val="24"/>
          <w:szCs w:val="24"/>
          <w:lang w:eastAsia="zh-CN"/>
        </w:rPr>
        <w:t>967</w:t>
      </w:r>
      <w:r w:rsidRPr="002A1381">
        <w:rPr>
          <w:rFonts w:eastAsia="Times New Roman" w:cs="Times New Roman"/>
          <w:sz w:val="24"/>
          <w:szCs w:val="24"/>
          <w:lang w:eastAsia="zh-CN"/>
        </w:rPr>
        <w:t>-п</w:t>
      </w:r>
    </w:p>
    <w:p w14:paraId="4488C72D" w14:textId="77777777" w:rsidR="00CC39F8" w:rsidRPr="00516F7A" w:rsidRDefault="00CC39F8" w:rsidP="00CC39F8">
      <w:pPr>
        <w:rPr>
          <w:rFonts w:eastAsia="Times New Roman" w:cs="Times New Roman"/>
          <w:sz w:val="24"/>
          <w:szCs w:val="24"/>
          <w:lang w:eastAsia="zh-CN"/>
        </w:rPr>
      </w:pPr>
    </w:p>
    <w:tbl>
      <w:tblPr>
        <w:tblStyle w:val="a5"/>
        <w:tblW w:w="15163" w:type="dxa"/>
        <w:tblLook w:val="04A0" w:firstRow="1" w:lastRow="0" w:firstColumn="1" w:lastColumn="0" w:noHBand="0" w:noVBand="1"/>
      </w:tblPr>
      <w:tblGrid>
        <w:gridCol w:w="562"/>
        <w:gridCol w:w="3402"/>
        <w:gridCol w:w="1683"/>
        <w:gridCol w:w="1384"/>
        <w:gridCol w:w="1328"/>
        <w:gridCol w:w="1926"/>
        <w:gridCol w:w="1123"/>
        <w:gridCol w:w="1203"/>
        <w:gridCol w:w="1134"/>
        <w:gridCol w:w="1418"/>
      </w:tblGrid>
      <w:tr w:rsidR="00CC39F8" w14:paraId="1DE8CAB2" w14:textId="77777777" w:rsidTr="0037693E">
        <w:trPr>
          <w:trHeight w:val="690"/>
          <w:tblHeader/>
        </w:trPr>
        <w:tc>
          <w:tcPr>
            <w:tcW w:w="562" w:type="dxa"/>
            <w:vMerge w:val="restart"/>
          </w:tcPr>
          <w:p w14:paraId="4E4DE642" w14:textId="77777777" w:rsidR="00CC39F8" w:rsidRPr="00516F7A" w:rsidRDefault="00CC39F8" w:rsidP="0037693E">
            <w:pPr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516F7A">
              <w:rPr>
                <w:rFonts w:eastAsia="Times New Roman" w:cs="Times New Roman"/>
                <w:sz w:val="24"/>
                <w:szCs w:val="24"/>
                <w:lang w:eastAsia="zh-CN"/>
              </w:rPr>
              <w:t>N п/п</w:t>
            </w:r>
          </w:p>
        </w:tc>
        <w:tc>
          <w:tcPr>
            <w:tcW w:w="3402" w:type="dxa"/>
            <w:vMerge w:val="restart"/>
          </w:tcPr>
          <w:p w14:paraId="1D8754CF" w14:textId="77777777" w:rsidR="00CC39F8" w:rsidRPr="00516F7A" w:rsidRDefault="00CC39F8" w:rsidP="0037693E">
            <w:pPr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516F7A">
              <w:rPr>
                <w:rFonts w:eastAsia="Times New Roman" w:cs="Times New Roman"/>
                <w:sz w:val="24"/>
                <w:szCs w:val="24"/>
                <w:lang w:eastAsia="zh-CN"/>
              </w:rPr>
              <w:t>Наименование мероприятия, индикатора (целевого показателя)</w:t>
            </w:r>
          </w:p>
        </w:tc>
        <w:tc>
          <w:tcPr>
            <w:tcW w:w="1683" w:type="dxa"/>
            <w:vMerge w:val="restart"/>
          </w:tcPr>
          <w:p w14:paraId="6BCD5313" w14:textId="77777777" w:rsidR="00CC39F8" w:rsidRPr="00516F7A" w:rsidRDefault="00CC39F8" w:rsidP="0037693E">
            <w:pPr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516F7A">
              <w:rPr>
                <w:rFonts w:eastAsia="Times New Roman" w:cs="Times New Roman"/>
                <w:sz w:val="24"/>
                <w:szCs w:val="24"/>
                <w:lang w:eastAsia="zh-CN"/>
              </w:rPr>
              <w:t>Весовой коэффициент мероприятия, индикатора</w:t>
            </w:r>
          </w:p>
        </w:tc>
        <w:tc>
          <w:tcPr>
            <w:tcW w:w="1384" w:type="dxa"/>
            <w:vMerge w:val="restart"/>
          </w:tcPr>
          <w:p w14:paraId="3EF903DA" w14:textId="77777777" w:rsidR="00CC39F8" w:rsidRPr="00516F7A" w:rsidRDefault="00CC39F8" w:rsidP="0037693E">
            <w:pPr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516F7A">
              <w:rPr>
                <w:rFonts w:eastAsia="Times New Roman" w:cs="Times New Roman"/>
                <w:sz w:val="24"/>
                <w:szCs w:val="24"/>
                <w:lang w:eastAsia="zh-CN"/>
              </w:rPr>
              <w:t>Срок реализации</w:t>
            </w:r>
          </w:p>
        </w:tc>
        <w:tc>
          <w:tcPr>
            <w:tcW w:w="1328" w:type="dxa"/>
            <w:vMerge w:val="restart"/>
          </w:tcPr>
          <w:p w14:paraId="72159716" w14:textId="77777777" w:rsidR="00CC39F8" w:rsidRPr="00516F7A" w:rsidRDefault="00CC39F8" w:rsidP="0037693E">
            <w:pPr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516F7A">
              <w:rPr>
                <w:rFonts w:eastAsia="Times New Roman" w:cs="Times New Roman"/>
                <w:sz w:val="24"/>
                <w:szCs w:val="24"/>
                <w:lang w:eastAsia="zh-CN"/>
              </w:rPr>
              <w:t>Ед. измерения</w:t>
            </w:r>
          </w:p>
        </w:tc>
        <w:tc>
          <w:tcPr>
            <w:tcW w:w="1926" w:type="dxa"/>
            <w:vMerge w:val="restart"/>
          </w:tcPr>
          <w:p w14:paraId="41521F7A" w14:textId="77777777" w:rsidR="00CC39F8" w:rsidRPr="00516F7A" w:rsidRDefault="00CC39F8" w:rsidP="0037693E">
            <w:pPr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516F7A">
              <w:rPr>
                <w:rFonts w:eastAsia="Times New Roman" w:cs="Times New Roman"/>
                <w:sz w:val="24"/>
                <w:szCs w:val="24"/>
                <w:lang w:eastAsia="zh-CN"/>
              </w:rPr>
              <w:t>Источник финансирования</w:t>
            </w:r>
          </w:p>
        </w:tc>
        <w:tc>
          <w:tcPr>
            <w:tcW w:w="3460" w:type="dxa"/>
            <w:gridSpan w:val="3"/>
          </w:tcPr>
          <w:p w14:paraId="068E6829" w14:textId="77777777" w:rsidR="00CC39F8" w:rsidRDefault="00CC39F8" w:rsidP="0037693E">
            <w:pPr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516F7A">
              <w:rPr>
                <w:rFonts w:eastAsia="Times New Roman" w:cs="Times New Roman"/>
                <w:sz w:val="24"/>
                <w:szCs w:val="24"/>
                <w:lang w:eastAsia="zh-CN"/>
              </w:rPr>
              <w:t>Годы реализации</w:t>
            </w:r>
          </w:p>
        </w:tc>
        <w:tc>
          <w:tcPr>
            <w:tcW w:w="1418" w:type="dxa"/>
            <w:vMerge w:val="restart"/>
          </w:tcPr>
          <w:p w14:paraId="203EA265" w14:textId="77777777" w:rsidR="00CC39F8" w:rsidRDefault="00CC39F8" w:rsidP="0037693E">
            <w:pPr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516F7A">
              <w:rPr>
                <w:rFonts w:eastAsia="Times New Roman" w:cs="Times New Roman"/>
                <w:sz w:val="24"/>
                <w:szCs w:val="24"/>
                <w:lang w:eastAsia="zh-CN"/>
              </w:rPr>
              <w:t>Итоговое значение показателя</w:t>
            </w:r>
          </w:p>
        </w:tc>
      </w:tr>
      <w:tr w:rsidR="00CC39F8" w14:paraId="59F0BFF0" w14:textId="77777777" w:rsidTr="0037693E">
        <w:trPr>
          <w:trHeight w:val="255"/>
          <w:tblHeader/>
        </w:trPr>
        <w:tc>
          <w:tcPr>
            <w:tcW w:w="562" w:type="dxa"/>
            <w:vMerge/>
          </w:tcPr>
          <w:p w14:paraId="06B4C584" w14:textId="77777777" w:rsidR="00CC39F8" w:rsidRPr="00516F7A" w:rsidRDefault="00CC39F8" w:rsidP="0037693E">
            <w:pPr>
              <w:rPr>
                <w:rFonts w:eastAsia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2" w:type="dxa"/>
            <w:vMerge/>
          </w:tcPr>
          <w:p w14:paraId="600A0AEE" w14:textId="77777777" w:rsidR="00CC39F8" w:rsidRPr="00516F7A" w:rsidRDefault="00CC39F8" w:rsidP="0037693E">
            <w:pPr>
              <w:rPr>
                <w:rFonts w:eastAsia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83" w:type="dxa"/>
            <w:vMerge/>
          </w:tcPr>
          <w:p w14:paraId="7C522C37" w14:textId="77777777" w:rsidR="00CC39F8" w:rsidRPr="00516F7A" w:rsidRDefault="00CC39F8" w:rsidP="0037693E">
            <w:pPr>
              <w:rPr>
                <w:rFonts w:eastAsia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84" w:type="dxa"/>
            <w:vMerge/>
          </w:tcPr>
          <w:p w14:paraId="77773F6D" w14:textId="77777777" w:rsidR="00CC39F8" w:rsidRPr="00516F7A" w:rsidRDefault="00CC39F8" w:rsidP="0037693E">
            <w:pPr>
              <w:rPr>
                <w:rFonts w:eastAsia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28" w:type="dxa"/>
            <w:vMerge/>
          </w:tcPr>
          <w:p w14:paraId="34C925C5" w14:textId="77777777" w:rsidR="00CC39F8" w:rsidRPr="00516F7A" w:rsidRDefault="00CC39F8" w:rsidP="0037693E">
            <w:pPr>
              <w:rPr>
                <w:rFonts w:eastAsia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26" w:type="dxa"/>
            <w:vMerge/>
          </w:tcPr>
          <w:p w14:paraId="23BAC312" w14:textId="77777777" w:rsidR="00CC39F8" w:rsidRPr="00516F7A" w:rsidRDefault="00CC39F8" w:rsidP="0037693E">
            <w:pPr>
              <w:rPr>
                <w:rFonts w:eastAsia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23" w:type="dxa"/>
          </w:tcPr>
          <w:p w14:paraId="4EDA4E79" w14:textId="77777777" w:rsidR="00CC39F8" w:rsidRPr="00516F7A" w:rsidRDefault="00CC39F8" w:rsidP="0037693E">
            <w:pPr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516F7A">
              <w:rPr>
                <w:rFonts w:eastAsia="Times New Roman" w:cs="Times New Roman"/>
                <w:sz w:val="24"/>
                <w:szCs w:val="24"/>
                <w:lang w:eastAsia="zh-CN"/>
              </w:rPr>
              <w:t>2022</w:t>
            </w:r>
          </w:p>
        </w:tc>
        <w:tc>
          <w:tcPr>
            <w:tcW w:w="1203" w:type="dxa"/>
          </w:tcPr>
          <w:p w14:paraId="280155FE" w14:textId="77777777" w:rsidR="00CC39F8" w:rsidRPr="00516F7A" w:rsidRDefault="00CC39F8" w:rsidP="0037693E">
            <w:pPr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516F7A">
              <w:rPr>
                <w:rFonts w:eastAsia="Times New Roman" w:cs="Times New Roman"/>
                <w:sz w:val="24"/>
                <w:szCs w:val="24"/>
                <w:lang w:eastAsia="zh-CN"/>
              </w:rPr>
              <w:t>2023</w:t>
            </w:r>
          </w:p>
        </w:tc>
        <w:tc>
          <w:tcPr>
            <w:tcW w:w="1134" w:type="dxa"/>
          </w:tcPr>
          <w:p w14:paraId="564CC98A" w14:textId="77777777" w:rsidR="00CC39F8" w:rsidRPr="00516F7A" w:rsidRDefault="00CC39F8" w:rsidP="0037693E">
            <w:pPr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516F7A">
              <w:rPr>
                <w:rFonts w:eastAsia="Times New Roman" w:cs="Times New Roman"/>
                <w:sz w:val="24"/>
                <w:szCs w:val="24"/>
                <w:lang w:eastAsia="zh-CN"/>
              </w:rPr>
              <w:t>2024</w:t>
            </w:r>
          </w:p>
        </w:tc>
        <w:tc>
          <w:tcPr>
            <w:tcW w:w="1418" w:type="dxa"/>
            <w:vMerge/>
          </w:tcPr>
          <w:p w14:paraId="5ADC8BEC" w14:textId="77777777" w:rsidR="00CC39F8" w:rsidRPr="00516F7A" w:rsidRDefault="00CC39F8" w:rsidP="0037693E">
            <w:pPr>
              <w:rPr>
                <w:rFonts w:eastAsia="Times New Roman" w:cs="Times New Roman"/>
                <w:sz w:val="24"/>
                <w:szCs w:val="24"/>
                <w:lang w:eastAsia="zh-CN"/>
              </w:rPr>
            </w:pPr>
          </w:p>
        </w:tc>
      </w:tr>
      <w:tr w:rsidR="00CC39F8" w14:paraId="2DCEE442" w14:textId="77777777" w:rsidTr="0037693E">
        <w:trPr>
          <w:trHeight w:val="266"/>
          <w:tblHeader/>
        </w:trPr>
        <w:tc>
          <w:tcPr>
            <w:tcW w:w="562" w:type="dxa"/>
          </w:tcPr>
          <w:p w14:paraId="040046EA" w14:textId="77777777" w:rsidR="00CC39F8" w:rsidRPr="00516F7A" w:rsidRDefault="00CC39F8" w:rsidP="0037693E">
            <w:pPr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402" w:type="dxa"/>
          </w:tcPr>
          <w:p w14:paraId="19AD21A1" w14:textId="77777777" w:rsidR="00CC39F8" w:rsidRPr="00516F7A" w:rsidRDefault="00CC39F8" w:rsidP="0037693E">
            <w:pPr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683" w:type="dxa"/>
          </w:tcPr>
          <w:p w14:paraId="21EFCDD2" w14:textId="77777777" w:rsidR="00CC39F8" w:rsidRPr="00516F7A" w:rsidRDefault="00CC39F8" w:rsidP="0037693E">
            <w:pPr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384" w:type="dxa"/>
          </w:tcPr>
          <w:p w14:paraId="07B7AAD6" w14:textId="77777777" w:rsidR="00CC39F8" w:rsidRPr="00516F7A" w:rsidRDefault="00CC39F8" w:rsidP="0037693E">
            <w:pPr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328" w:type="dxa"/>
          </w:tcPr>
          <w:p w14:paraId="2C219A67" w14:textId="77777777" w:rsidR="00CC39F8" w:rsidRPr="00516F7A" w:rsidRDefault="00CC39F8" w:rsidP="0037693E">
            <w:pPr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926" w:type="dxa"/>
          </w:tcPr>
          <w:p w14:paraId="202D1FE9" w14:textId="77777777" w:rsidR="00CC39F8" w:rsidRPr="00516F7A" w:rsidRDefault="00CC39F8" w:rsidP="0037693E">
            <w:pPr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123" w:type="dxa"/>
          </w:tcPr>
          <w:p w14:paraId="7E2DF3D9" w14:textId="77777777" w:rsidR="00CC39F8" w:rsidRPr="00516F7A" w:rsidRDefault="00CC39F8" w:rsidP="0037693E">
            <w:pPr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203" w:type="dxa"/>
          </w:tcPr>
          <w:p w14:paraId="43F0D39A" w14:textId="77777777" w:rsidR="00CC39F8" w:rsidRPr="00516F7A" w:rsidRDefault="00CC39F8" w:rsidP="0037693E">
            <w:pPr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134" w:type="dxa"/>
          </w:tcPr>
          <w:p w14:paraId="08F299E2" w14:textId="77777777" w:rsidR="00CC39F8" w:rsidRPr="00516F7A" w:rsidRDefault="00CC39F8" w:rsidP="0037693E">
            <w:pPr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1418" w:type="dxa"/>
          </w:tcPr>
          <w:p w14:paraId="5E062BE5" w14:textId="77777777" w:rsidR="00CC39F8" w:rsidRPr="00516F7A" w:rsidRDefault="00CC39F8" w:rsidP="0037693E">
            <w:pPr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sz w:val="24"/>
                <w:szCs w:val="24"/>
                <w:lang w:eastAsia="zh-CN"/>
              </w:rPr>
              <w:t>10</w:t>
            </w:r>
          </w:p>
        </w:tc>
      </w:tr>
      <w:tr w:rsidR="00CC39F8" w14:paraId="60C18749" w14:textId="77777777" w:rsidTr="0037693E">
        <w:trPr>
          <w:trHeight w:val="690"/>
        </w:trPr>
        <w:tc>
          <w:tcPr>
            <w:tcW w:w="562" w:type="dxa"/>
          </w:tcPr>
          <w:p w14:paraId="75177950" w14:textId="77777777" w:rsidR="00CC39F8" w:rsidRPr="00516F7A" w:rsidRDefault="00CC39F8" w:rsidP="0037693E">
            <w:pPr>
              <w:rPr>
                <w:rFonts w:eastAsia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2" w:type="dxa"/>
          </w:tcPr>
          <w:p w14:paraId="2095DAE4" w14:textId="77777777" w:rsidR="00CC39F8" w:rsidRDefault="00CC39F8" w:rsidP="0037693E">
            <w:pPr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516F7A">
              <w:rPr>
                <w:rFonts w:eastAsia="Times New Roman" w:cs="Times New Roman"/>
                <w:sz w:val="24"/>
                <w:szCs w:val="24"/>
                <w:lang w:eastAsia="zh-CN"/>
              </w:rPr>
              <w:t>Мероприятие 1:</w:t>
            </w:r>
          </w:p>
          <w:p w14:paraId="2FFB14CD" w14:textId="77777777" w:rsidR="00CC39F8" w:rsidRPr="00516F7A" w:rsidRDefault="00CC39F8" w:rsidP="0037693E">
            <w:pPr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sz w:val="24"/>
                <w:szCs w:val="24"/>
                <w:lang w:eastAsia="zh-CN"/>
              </w:rPr>
              <w:t>Р</w:t>
            </w:r>
            <w:r w:rsidRPr="00516F7A">
              <w:rPr>
                <w:rFonts w:eastAsia="Times New Roman" w:cs="Times New Roman"/>
                <w:sz w:val="24"/>
                <w:szCs w:val="24"/>
                <w:lang w:eastAsia="zh-CN"/>
              </w:rPr>
              <w:t>азвитие приоритетных направлений туризма</w:t>
            </w:r>
          </w:p>
        </w:tc>
        <w:tc>
          <w:tcPr>
            <w:tcW w:w="1683" w:type="dxa"/>
          </w:tcPr>
          <w:p w14:paraId="4E59CA3F" w14:textId="77777777" w:rsidR="00CC39F8" w:rsidRPr="00516F7A" w:rsidRDefault="00CC39F8" w:rsidP="0037693E">
            <w:pPr>
              <w:rPr>
                <w:rFonts w:eastAsia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84" w:type="dxa"/>
          </w:tcPr>
          <w:p w14:paraId="65B0C18E" w14:textId="77777777" w:rsidR="00CC39F8" w:rsidRPr="00516F7A" w:rsidRDefault="00CC39F8" w:rsidP="0037693E">
            <w:pPr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516F7A">
              <w:rPr>
                <w:rFonts w:eastAsia="Times New Roman" w:cs="Times New Roman"/>
                <w:sz w:val="24"/>
                <w:szCs w:val="24"/>
                <w:lang w:eastAsia="zh-CN"/>
              </w:rPr>
              <w:t>2022 -</w:t>
            </w:r>
            <w:r>
              <w:rPr>
                <w:rFonts w:eastAsia="Times New Roman" w:cs="Times New Roman"/>
                <w:sz w:val="24"/>
                <w:szCs w:val="24"/>
                <w:lang w:eastAsia="zh-CN"/>
              </w:rPr>
              <w:t xml:space="preserve"> 2024</w:t>
            </w:r>
          </w:p>
        </w:tc>
        <w:tc>
          <w:tcPr>
            <w:tcW w:w="1328" w:type="dxa"/>
          </w:tcPr>
          <w:p w14:paraId="48FE494A" w14:textId="77777777" w:rsidR="00CC39F8" w:rsidRPr="00516F7A" w:rsidRDefault="00CC39F8" w:rsidP="0037693E">
            <w:pPr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516F7A">
              <w:rPr>
                <w:rFonts w:eastAsia="Times New Roman" w:cs="Times New Roman"/>
                <w:sz w:val="24"/>
                <w:szCs w:val="24"/>
                <w:lang w:eastAsia="zh-CN"/>
              </w:rPr>
              <w:t>тыс. руб.</w:t>
            </w:r>
          </w:p>
        </w:tc>
        <w:tc>
          <w:tcPr>
            <w:tcW w:w="1926" w:type="dxa"/>
          </w:tcPr>
          <w:p w14:paraId="5E4E7A84" w14:textId="77777777" w:rsidR="00CC39F8" w:rsidRPr="00516F7A" w:rsidRDefault="00CC39F8" w:rsidP="0037693E">
            <w:pPr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516F7A">
              <w:rPr>
                <w:rFonts w:eastAsia="Times New Roman" w:cs="Times New Roman"/>
                <w:sz w:val="24"/>
                <w:szCs w:val="24"/>
                <w:lang w:eastAsia="zh-CN"/>
              </w:rPr>
              <w:t>Местный бюджет</w:t>
            </w:r>
          </w:p>
        </w:tc>
        <w:tc>
          <w:tcPr>
            <w:tcW w:w="1123" w:type="dxa"/>
          </w:tcPr>
          <w:p w14:paraId="03BF039B" w14:textId="77777777" w:rsidR="00CC39F8" w:rsidRPr="00516F7A" w:rsidRDefault="00CC39F8" w:rsidP="0037693E">
            <w:pPr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516F7A">
              <w:rPr>
                <w:rFonts w:eastAsia="Times New Roman" w:cs="Times New Roman"/>
                <w:sz w:val="24"/>
                <w:szCs w:val="24"/>
                <w:lang w:eastAsia="zh-CN"/>
              </w:rPr>
              <w:t>1000</w:t>
            </w:r>
            <w:r>
              <w:rPr>
                <w:rFonts w:eastAsia="Times New Roman" w:cs="Times New Roman"/>
                <w:sz w:val="24"/>
                <w:szCs w:val="24"/>
                <w:lang w:eastAsia="zh-CN"/>
              </w:rPr>
              <w:t>,0</w:t>
            </w:r>
          </w:p>
        </w:tc>
        <w:tc>
          <w:tcPr>
            <w:tcW w:w="1203" w:type="dxa"/>
          </w:tcPr>
          <w:p w14:paraId="51FA0921" w14:textId="77777777" w:rsidR="00CC39F8" w:rsidRPr="00516F7A" w:rsidRDefault="00CC39F8" w:rsidP="0037693E">
            <w:pPr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516F7A">
              <w:rPr>
                <w:rFonts w:eastAsia="Times New Roman" w:cs="Times New Roman"/>
                <w:sz w:val="24"/>
                <w:szCs w:val="24"/>
                <w:lang w:eastAsia="zh-CN"/>
              </w:rPr>
              <w:t>3145</w:t>
            </w:r>
            <w:r>
              <w:rPr>
                <w:rFonts w:eastAsia="Times New Roman" w:cs="Times New Roman"/>
                <w:sz w:val="24"/>
                <w:szCs w:val="24"/>
                <w:lang w:eastAsia="zh-CN"/>
              </w:rPr>
              <w:t>,0</w:t>
            </w:r>
          </w:p>
        </w:tc>
        <w:tc>
          <w:tcPr>
            <w:tcW w:w="1134" w:type="dxa"/>
          </w:tcPr>
          <w:p w14:paraId="003D1D32" w14:textId="77777777" w:rsidR="00CC39F8" w:rsidRPr="00516F7A" w:rsidRDefault="00CC39F8" w:rsidP="0037693E">
            <w:pPr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516F7A">
              <w:rPr>
                <w:rFonts w:eastAsia="Times New Roman" w:cs="Times New Roman"/>
                <w:sz w:val="24"/>
                <w:szCs w:val="24"/>
                <w:lang w:eastAsia="zh-CN"/>
              </w:rPr>
              <w:t>1000</w:t>
            </w:r>
            <w:r>
              <w:rPr>
                <w:rFonts w:eastAsia="Times New Roman" w:cs="Times New Roman"/>
                <w:sz w:val="24"/>
                <w:szCs w:val="24"/>
                <w:lang w:eastAsia="zh-CN"/>
              </w:rPr>
              <w:t>,0</w:t>
            </w:r>
          </w:p>
        </w:tc>
        <w:tc>
          <w:tcPr>
            <w:tcW w:w="1418" w:type="dxa"/>
          </w:tcPr>
          <w:p w14:paraId="4395B159" w14:textId="77777777" w:rsidR="00CC39F8" w:rsidRPr="00516F7A" w:rsidRDefault="00CC39F8" w:rsidP="0037693E">
            <w:pPr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sz w:val="24"/>
                <w:szCs w:val="24"/>
                <w:lang w:eastAsia="zh-CN"/>
              </w:rPr>
              <w:t>5145,0</w:t>
            </w:r>
          </w:p>
        </w:tc>
      </w:tr>
      <w:tr w:rsidR="00CC39F8" w14:paraId="2FDBD1B9" w14:textId="77777777" w:rsidTr="0037693E">
        <w:trPr>
          <w:trHeight w:val="690"/>
        </w:trPr>
        <w:tc>
          <w:tcPr>
            <w:tcW w:w="562" w:type="dxa"/>
          </w:tcPr>
          <w:p w14:paraId="7B6FEF95" w14:textId="77777777" w:rsidR="00CC39F8" w:rsidRPr="00516F7A" w:rsidRDefault="00CC39F8" w:rsidP="0037693E">
            <w:pPr>
              <w:rPr>
                <w:rFonts w:eastAsia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2" w:type="dxa"/>
          </w:tcPr>
          <w:p w14:paraId="10470ED5" w14:textId="77777777" w:rsidR="00CC39F8" w:rsidRPr="00516F7A" w:rsidRDefault="00CC39F8" w:rsidP="0037693E">
            <w:pPr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516F7A">
              <w:rPr>
                <w:rFonts w:eastAsia="Times New Roman" w:cs="Times New Roman"/>
                <w:sz w:val="24"/>
                <w:szCs w:val="24"/>
                <w:lang w:eastAsia="zh-CN"/>
              </w:rPr>
              <w:t>Индикатор 1.1: количество сформированных туристических маршрутов по приоритетным направлениям туризма МО "Город Обнинск"</w:t>
            </w:r>
          </w:p>
        </w:tc>
        <w:tc>
          <w:tcPr>
            <w:tcW w:w="1683" w:type="dxa"/>
          </w:tcPr>
          <w:p w14:paraId="1110C3D8" w14:textId="77777777" w:rsidR="00CC39F8" w:rsidRPr="00516F7A" w:rsidRDefault="00CC39F8" w:rsidP="0037693E">
            <w:pPr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516F7A">
              <w:rPr>
                <w:rFonts w:eastAsia="Times New Roman" w:cs="Times New Roman"/>
                <w:sz w:val="24"/>
                <w:szCs w:val="24"/>
                <w:lang w:eastAsia="zh-CN"/>
              </w:rPr>
              <w:t>0,15</w:t>
            </w:r>
          </w:p>
        </w:tc>
        <w:tc>
          <w:tcPr>
            <w:tcW w:w="1384" w:type="dxa"/>
          </w:tcPr>
          <w:p w14:paraId="4B35ED5D" w14:textId="77777777" w:rsidR="00CC39F8" w:rsidRPr="00516F7A" w:rsidRDefault="00CC39F8" w:rsidP="0037693E">
            <w:pPr>
              <w:rPr>
                <w:rFonts w:eastAsia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28" w:type="dxa"/>
          </w:tcPr>
          <w:p w14:paraId="6EDFF5F4" w14:textId="77777777" w:rsidR="00CC39F8" w:rsidRPr="00516F7A" w:rsidRDefault="00CC39F8" w:rsidP="0037693E">
            <w:pPr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516F7A">
              <w:rPr>
                <w:rFonts w:eastAsia="Times New Roman" w:cs="Times New Roman"/>
                <w:sz w:val="24"/>
                <w:szCs w:val="24"/>
                <w:lang w:eastAsia="zh-CN"/>
              </w:rPr>
              <w:t>шт.</w:t>
            </w:r>
          </w:p>
        </w:tc>
        <w:tc>
          <w:tcPr>
            <w:tcW w:w="1926" w:type="dxa"/>
          </w:tcPr>
          <w:p w14:paraId="20EB846F" w14:textId="77777777" w:rsidR="00CC39F8" w:rsidRPr="00516F7A" w:rsidRDefault="00CC39F8" w:rsidP="0037693E">
            <w:pPr>
              <w:rPr>
                <w:rFonts w:eastAsia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23" w:type="dxa"/>
          </w:tcPr>
          <w:p w14:paraId="0644544B" w14:textId="77777777" w:rsidR="00CC39F8" w:rsidRPr="00516F7A" w:rsidRDefault="00CC39F8" w:rsidP="0037693E">
            <w:pPr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516F7A">
              <w:rPr>
                <w:rFonts w:eastAsia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203" w:type="dxa"/>
          </w:tcPr>
          <w:p w14:paraId="06627D0B" w14:textId="77777777" w:rsidR="00CC39F8" w:rsidRPr="00516F7A" w:rsidRDefault="00CC39F8" w:rsidP="0037693E">
            <w:pPr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516F7A">
              <w:rPr>
                <w:rFonts w:eastAsia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134" w:type="dxa"/>
          </w:tcPr>
          <w:p w14:paraId="0B63C087" w14:textId="77777777" w:rsidR="00CC39F8" w:rsidRPr="00516F7A" w:rsidRDefault="00CC39F8" w:rsidP="0037693E">
            <w:pPr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516F7A">
              <w:rPr>
                <w:rFonts w:eastAsia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418" w:type="dxa"/>
          </w:tcPr>
          <w:p w14:paraId="0CDDB0FF" w14:textId="77777777" w:rsidR="00CC39F8" w:rsidRPr="00516F7A" w:rsidRDefault="00CC39F8" w:rsidP="0037693E">
            <w:pPr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sz w:val="24"/>
                <w:szCs w:val="24"/>
                <w:lang w:eastAsia="zh-CN"/>
              </w:rPr>
              <w:t>15</w:t>
            </w:r>
          </w:p>
        </w:tc>
      </w:tr>
      <w:tr w:rsidR="00CC39F8" w14:paraId="015086E7" w14:textId="77777777" w:rsidTr="0037693E">
        <w:trPr>
          <w:trHeight w:val="690"/>
        </w:trPr>
        <w:tc>
          <w:tcPr>
            <w:tcW w:w="562" w:type="dxa"/>
          </w:tcPr>
          <w:p w14:paraId="1F096AB2" w14:textId="77777777" w:rsidR="00CC39F8" w:rsidRPr="00516F7A" w:rsidRDefault="00CC39F8" w:rsidP="0037693E">
            <w:pPr>
              <w:rPr>
                <w:rFonts w:eastAsia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2" w:type="dxa"/>
          </w:tcPr>
          <w:p w14:paraId="474EE2E4" w14:textId="77777777" w:rsidR="00CC39F8" w:rsidRPr="00516F7A" w:rsidRDefault="00CC39F8" w:rsidP="0037693E">
            <w:pPr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516F7A">
              <w:rPr>
                <w:rFonts w:eastAsia="Times New Roman" w:cs="Times New Roman"/>
                <w:sz w:val="24"/>
                <w:szCs w:val="24"/>
                <w:lang w:eastAsia="zh-CN"/>
              </w:rPr>
              <w:t>Индикатор 1.2: количество проведенных мероприятий (встреч, конференций, семинаров, мастер-классов, круглых столов и пр.), в т.ч. международных, по приоритетным направлениям туризма</w:t>
            </w:r>
          </w:p>
        </w:tc>
        <w:tc>
          <w:tcPr>
            <w:tcW w:w="1683" w:type="dxa"/>
          </w:tcPr>
          <w:p w14:paraId="38630F75" w14:textId="77777777" w:rsidR="00CC39F8" w:rsidRPr="00516F7A" w:rsidRDefault="00CC39F8" w:rsidP="0037693E">
            <w:pPr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516F7A">
              <w:rPr>
                <w:rFonts w:eastAsia="Times New Roman" w:cs="Times New Roman"/>
                <w:sz w:val="24"/>
                <w:szCs w:val="24"/>
                <w:lang w:eastAsia="zh-CN"/>
              </w:rPr>
              <w:t>0,15</w:t>
            </w:r>
          </w:p>
        </w:tc>
        <w:tc>
          <w:tcPr>
            <w:tcW w:w="1384" w:type="dxa"/>
          </w:tcPr>
          <w:p w14:paraId="4B54D20C" w14:textId="77777777" w:rsidR="00CC39F8" w:rsidRPr="00516F7A" w:rsidRDefault="00CC39F8" w:rsidP="0037693E">
            <w:pPr>
              <w:rPr>
                <w:rFonts w:eastAsia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28" w:type="dxa"/>
          </w:tcPr>
          <w:p w14:paraId="100AE856" w14:textId="77777777" w:rsidR="00CC39F8" w:rsidRPr="00516F7A" w:rsidRDefault="00CC39F8" w:rsidP="0037693E">
            <w:pPr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516F7A">
              <w:rPr>
                <w:rFonts w:eastAsia="Times New Roman" w:cs="Times New Roman"/>
                <w:sz w:val="24"/>
                <w:szCs w:val="24"/>
                <w:lang w:eastAsia="zh-CN"/>
              </w:rPr>
              <w:t>шт.</w:t>
            </w:r>
          </w:p>
        </w:tc>
        <w:tc>
          <w:tcPr>
            <w:tcW w:w="1926" w:type="dxa"/>
          </w:tcPr>
          <w:p w14:paraId="0D7FD3C8" w14:textId="77777777" w:rsidR="00CC39F8" w:rsidRPr="00516F7A" w:rsidRDefault="00CC39F8" w:rsidP="0037693E">
            <w:pPr>
              <w:rPr>
                <w:rFonts w:eastAsia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23" w:type="dxa"/>
          </w:tcPr>
          <w:p w14:paraId="7BEC5D65" w14:textId="77777777" w:rsidR="00CC39F8" w:rsidRPr="00516F7A" w:rsidRDefault="00CC39F8" w:rsidP="0037693E">
            <w:pPr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516F7A">
              <w:rPr>
                <w:rFonts w:eastAsia="Times New Roman" w:cs="Times New Roman"/>
                <w:sz w:val="24"/>
                <w:szCs w:val="24"/>
                <w:lang w:eastAsia="zh-CN"/>
              </w:rPr>
              <w:t>38</w:t>
            </w:r>
          </w:p>
        </w:tc>
        <w:tc>
          <w:tcPr>
            <w:tcW w:w="1203" w:type="dxa"/>
          </w:tcPr>
          <w:p w14:paraId="35C7DF4F" w14:textId="77777777" w:rsidR="00CC39F8" w:rsidRPr="00516F7A" w:rsidRDefault="00CC39F8" w:rsidP="0037693E">
            <w:pPr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516F7A">
              <w:rPr>
                <w:rFonts w:eastAsia="Times New Roman" w:cs="Times New Roman"/>
                <w:sz w:val="24"/>
                <w:szCs w:val="24"/>
                <w:lang w:eastAsia="zh-CN"/>
              </w:rPr>
              <w:t>46</w:t>
            </w:r>
          </w:p>
        </w:tc>
        <w:tc>
          <w:tcPr>
            <w:tcW w:w="1134" w:type="dxa"/>
          </w:tcPr>
          <w:p w14:paraId="4FCE97AA" w14:textId="77777777" w:rsidR="00CC39F8" w:rsidRPr="00516F7A" w:rsidRDefault="00CC39F8" w:rsidP="0037693E">
            <w:pPr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516F7A">
              <w:rPr>
                <w:rFonts w:eastAsia="Times New Roman" w:cs="Times New Roman"/>
                <w:sz w:val="24"/>
                <w:szCs w:val="24"/>
                <w:lang w:eastAsia="zh-CN"/>
              </w:rPr>
              <w:t>40</w:t>
            </w:r>
          </w:p>
        </w:tc>
        <w:tc>
          <w:tcPr>
            <w:tcW w:w="1418" w:type="dxa"/>
          </w:tcPr>
          <w:p w14:paraId="439D36EA" w14:textId="77777777" w:rsidR="00CC39F8" w:rsidRPr="00516F7A" w:rsidRDefault="00CC39F8" w:rsidP="0037693E">
            <w:pPr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sz w:val="24"/>
                <w:szCs w:val="24"/>
                <w:lang w:eastAsia="zh-CN"/>
              </w:rPr>
              <w:t>124</w:t>
            </w:r>
          </w:p>
        </w:tc>
      </w:tr>
      <w:tr w:rsidR="00CC39F8" w14:paraId="51561AE5" w14:textId="77777777" w:rsidTr="0037693E">
        <w:trPr>
          <w:trHeight w:val="690"/>
        </w:trPr>
        <w:tc>
          <w:tcPr>
            <w:tcW w:w="562" w:type="dxa"/>
          </w:tcPr>
          <w:p w14:paraId="095401DF" w14:textId="77777777" w:rsidR="00CC39F8" w:rsidRPr="00516F7A" w:rsidRDefault="00CC39F8" w:rsidP="0037693E">
            <w:pPr>
              <w:rPr>
                <w:rFonts w:eastAsia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2" w:type="dxa"/>
          </w:tcPr>
          <w:p w14:paraId="76D87318" w14:textId="77777777" w:rsidR="00CC39F8" w:rsidRPr="00516F7A" w:rsidRDefault="00CC39F8" w:rsidP="0037693E">
            <w:pPr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516F7A">
              <w:rPr>
                <w:rFonts w:eastAsia="Times New Roman" w:cs="Times New Roman"/>
                <w:sz w:val="24"/>
                <w:szCs w:val="24"/>
                <w:lang w:eastAsia="zh-CN"/>
              </w:rPr>
              <w:t>Индикатор 1.3: количество людей, посетивших мероприятия, в т.ч. школьников, студентов и аспирантов, по приоритетным направлениям туризма</w:t>
            </w:r>
          </w:p>
        </w:tc>
        <w:tc>
          <w:tcPr>
            <w:tcW w:w="1683" w:type="dxa"/>
          </w:tcPr>
          <w:p w14:paraId="68C45611" w14:textId="77777777" w:rsidR="00CC39F8" w:rsidRPr="00516F7A" w:rsidRDefault="00CC39F8" w:rsidP="0037693E">
            <w:pPr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516F7A">
              <w:rPr>
                <w:rFonts w:eastAsia="Times New Roman" w:cs="Times New Roman"/>
                <w:sz w:val="24"/>
                <w:szCs w:val="24"/>
                <w:lang w:eastAsia="zh-CN"/>
              </w:rPr>
              <w:t>0,20</w:t>
            </w:r>
          </w:p>
        </w:tc>
        <w:tc>
          <w:tcPr>
            <w:tcW w:w="1384" w:type="dxa"/>
          </w:tcPr>
          <w:p w14:paraId="4F26B373" w14:textId="77777777" w:rsidR="00CC39F8" w:rsidRPr="00516F7A" w:rsidRDefault="00CC39F8" w:rsidP="0037693E">
            <w:pPr>
              <w:rPr>
                <w:rFonts w:eastAsia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28" w:type="dxa"/>
          </w:tcPr>
          <w:p w14:paraId="1ABF247D" w14:textId="77777777" w:rsidR="00CC39F8" w:rsidRPr="00516F7A" w:rsidRDefault="00CC39F8" w:rsidP="0037693E">
            <w:pPr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516F7A">
              <w:rPr>
                <w:rFonts w:eastAsia="Times New Roman" w:cs="Times New Roman"/>
                <w:sz w:val="24"/>
                <w:szCs w:val="24"/>
                <w:lang w:eastAsia="zh-CN"/>
              </w:rPr>
              <w:t>человек</w:t>
            </w:r>
          </w:p>
        </w:tc>
        <w:tc>
          <w:tcPr>
            <w:tcW w:w="1926" w:type="dxa"/>
          </w:tcPr>
          <w:p w14:paraId="31E77D7E" w14:textId="77777777" w:rsidR="00CC39F8" w:rsidRPr="00516F7A" w:rsidRDefault="00CC39F8" w:rsidP="0037693E">
            <w:pPr>
              <w:rPr>
                <w:rFonts w:eastAsia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23" w:type="dxa"/>
          </w:tcPr>
          <w:p w14:paraId="18C61973" w14:textId="77777777" w:rsidR="00CC39F8" w:rsidRPr="00516F7A" w:rsidRDefault="00CC39F8" w:rsidP="0037693E">
            <w:pPr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516F7A">
              <w:rPr>
                <w:rFonts w:eastAsia="Times New Roman" w:cs="Times New Roman"/>
                <w:sz w:val="24"/>
                <w:szCs w:val="24"/>
                <w:lang w:eastAsia="zh-CN"/>
              </w:rPr>
              <w:t>2300</w:t>
            </w:r>
          </w:p>
        </w:tc>
        <w:tc>
          <w:tcPr>
            <w:tcW w:w="1203" w:type="dxa"/>
          </w:tcPr>
          <w:p w14:paraId="02CB1FFB" w14:textId="77777777" w:rsidR="00CC39F8" w:rsidRPr="00516F7A" w:rsidRDefault="00CC39F8" w:rsidP="0037693E">
            <w:pPr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516F7A">
              <w:rPr>
                <w:rFonts w:eastAsia="Times New Roman" w:cs="Times New Roman"/>
                <w:sz w:val="24"/>
                <w:szCs w:val="24"/>
                <w:lang w:eastAsia="zh-CN"/>
              </w:rPr>
              <w:t>2350</w:t>
            </w:r>
          </w:p>
        </w:tc>
        <w:tc>
          <w:tcPr>
            <w:tcW w:w="1134" w:type="dxa"/>
          </w:tcPr>
          <w:p w14:paraId="4596936F" w14:textId="77777777" w:rsidR="00CC39F8" w:rsidRPr="00516F7A" w:rsidRDefault="00CC39F8" w:rsidP="0037693E">
            <w:pPr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516F7A">
              <w:rPr>
                <w:rFonts w:eastAsia="Times New Roman" w:cs="Times New Roman"/>
                <w:sz w:val="24"/>
                <w:szCs w:val="24"/>
                <w:lang w:eastAsia="zh-CN"/>
              </w:rPr>
              <w:t>2725</w:t>
            </w:r>
          </w:p>
        </w:tc>
        <w:tc>
          <w:tcPr>
            <w:tcW w:w="1418" w:type="dxa"/>
          </w:tcPr>
          <w:p w14:paraId="3CA2EC75" w14:textId="77777777" w:rsidR="00CC39F8" w:rsidRPr="00516F7A" w:rsidRDefault="00CC39F8" w:rsidP="0037693E">
            <w:pPr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sz w:val="24"/>
                <w:szCs w:val="24"/>
                <w:lang w:eastAsia="zh-CN"/>
              </w:rPr>
              <w:t>7375</w:t>
            </w:r>
          </w:p>
        </w:tc>
      </w:tr>
      <w:tr w:rsidR="00CC39F8" w14:paraId="55050746" w14:textId="77777777" w:rsidTr="0037693E">
        <w:trPr>
          <w:trHeight w:val="690"/>
        </w:trPr>
        <w:tc>
          <w:tcPr>
            <w:tcW w:w="562" w:type="dxa"/>
          </w:tcPr>
          <w:p w14:paraId="6F52AD96" w14:textId="77777777" w:rsidR="00CC39F8" w:rsidRPr="00516F7A" w:rsidRDefault="00CC39F8" w:rsidP="0037693E">
            <w:pPr>
              <w:rPr>
                <w:rFonts w:eastAsia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2" w:type="dxa"/>
          </w:tcPr>
          <w:p w14:paraId="51DA50FF" w14:textId="77777777" w:rsidR="00CC39F8" w:rsidRPr="00516F7A" w:rsidRDefault="00CC39F8" w:rsidP="0037693E">
            <w:pPr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516F7A">
              <w:rPr>
                <w:rFonts w:eastAsia="Times New Roman" w:cs="Times New Roman"/>
                <w:sz w:val="24"/>
                <w:szCs w:val="24"/>
                <w:lang w:eastAsia="zh-CN"/>
              </w:rPr>
              <w:t>Индикатор 1.4: численность граждан, размещенных в коллективных средствах размещения</w:t>
            </w:r>
          </w:p>
        </w:tc>
        <w:tc>
          <w:tcPr>
            <w:tcW w:w="1683" w:type="dxa"/>
          </w:tcPr>
          <w:p w14:paraId="3F622A11" w14:textId="77777777" w:rsidR="00CC39F8" w:rsidRPr="00516F7A" w:rsidRDefault="00CC39F8" w:rsidP="0037693E">
            <w:pPr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516F7A">
              <w:rPr>
                <w:rFonts w:eastAsia="Times New Roman" w:cs="Times New Roman"/>
                <w:sz w:val="24"/>
                <w:szCs w:val="24"/>
                <w:lang w:eastAsia="zh-CN"/>
              </w:rPr>
              <w:t>0,25</w:t>
            </w:r>
          </w:p>
        </w:tc>
        <w:tc>
          <w:tcPr>
            <w:tcW w:w="1384" w:type="dxa"/>
          </w:tcPr>
          <w:p w14:paraId="33F4A971" w14:textId="77777777" w:rsidR="00CC39F8" w:rsidRPr="00516F7A" w:rsidRDefault="00CC39F8" w:rsidP="0037693E">
            <w:pPr>
              <w:rPr>
                <w:rFonts w:eastAsia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28" w:type="dxa"/>
          </w:tcPr>
          <w:p w14:paraId="4C1510AB" w14:textId="77777777" w:rsidR="00CC39F8" w:rsidRPr="00516F7A" w:rsidRDefault="00CC39F8" w:rsidP="0037693E">
            <w:pPr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516F7A">
              <w:rPr>
                <w:rFonts w:eastAsia="Times New Roman" w:cs="Times New Roman"/>
                <w:sz w:val="24"/>
                <w:szCs w:val="24"/>
                <w:lang w:eastAsia="zh-CN"/>
              </w:rPr>
              <w:t>тыс. чел.</w:t>
            </w:r>
          </w:p>
        </w:tc>
        <w:tc>
          <w:tcPr>
            <w:tcW w:w="1926" w:type="dxa"/>
          </w:tcPr>
          <w:p w14:paraId="5F2D47EF" w14:textId="77777777" w:rsidR="00CC39F8" w:rsidRPr="00516F7A" w:rsidRDefault="00CC39F8" w:rsidP="0037693E">
            <w:pPr>
              <w:rPr>
                <w:rFonts w:eastAsia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23" w:type="dxa"/>
          </w:tcPr>
          <w:p w14:paraId="672D9787" w14:textId="77777777" w:rsidR="00CC39F8" w:rsidRPr="00516F7A" w:rsidRDefault="00CC39F8" w:rsidP="0037693E">
            <w:pPr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516F7A">
              <w:rPr>
                <w:rFonts w:eastAsia="Times New Roman" w:cs="Times New Roman"/>
                <w:sz w:val="24"/>
                <w:szCs w:val="24"/>
                <w:lang w:eastAsia="zh-CN"/>
              </w:rPr>
              <w:t>63,3</w:t>
            </w:r>
          </w:p>
        </w:tc>
        <w:tc>
          <w:tcPr>
            <w:tcW w:w="1203" w:type="dxa"/>
          </w:tcPr>
          <w:p w14:paraId="5B1B11F9" w14:textId="77777777" w:rsidR="00CC39F8" w:rsidRPr="00516F7A" w:rsidRDefault="00CC39F8" w:rsidP="0037693E">
            <w:pPr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516F7A">
              <w:rPr>
                <w:rFonts w:eastAsia="Times New Roman" w:cs="Times New Roman"/>
                <w:sz w:val="24"/>
                <w:szCs w:val="24"/>
                <w:lang w:eastAsia="zh-CN"/>
              </w:rPr>
              <w:t>75,5</w:t>
            </w:r>
          </w:p>
        </w:tc>
        <w:tc>
          <w:tcPr>
            <w:tcW w:w="1134" w:type="dxa"/>
          </w:tcPr>
          <w:p w14:paraId="388D67EE" w14:textId="77777777" w:rsidR="00CC39F8" w:rsidRPr="00516F7A" w:rsidRDefault="00CC39F8" w:rsidP="0037693E">
            <w:pPr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516F7A">
              <w:rPr>
                <w:rFonts w:eastAsia="Times New Roman" w:cs="Times New Roman"/>
                <w:sz w:val="24"/>
                <w:szCs w:val="24"/>
                <w:lang w:eastAsia="zh-CN"/>
              </w:rPr>
              <w:t>87,7</w:t>
            </w:r>
          </w:p>
        </w:tc>
        <w:tc>
          <w:tcPr>
            <w:tcW w:w="1418" w:type="dxa"/>
          </w:tcPr>
          <w:p w14:paraId="23D8F393" w14:textId="77777777" w:rsidR="00CC39F8" w:rsidRPr="00516F7A" w:rsidRDefault="00CC39F8" w:rsidP="0037693E">
            <w:pPr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sz w:val="24"/>
                <w:szCs w:val="24"/>
                <w:lang w:eastAsia="zh-CN"/>
              </w:rPr>
              <w:t>266,5</w:t>
            </w:r>
          </w:p>
        </w:tc>
      </w:tr>
      <w:tr w:rsidR="00CC39F8" w14:paraId="695DAB12" w14:textId="77777777" w:rsidTr="0037693E">
        <w:trPr>
          <w:trHeight w:val="690"/>
        </w:trPr>
        <w:tc>
          <w:tcPr>
            <w:tcW w:w="562" w:type="dxa"/>
          </w:tcPr>
          <w:p w14:paraId="3CF4DD19" w14:textId="77777777" w:rsidR="00CC39F8" w:rsidRPr="00516F7A" w:rsidRDefault="00CC39F8" w:rsidP="0037693E">
            <w:pPr>
              <w:rPr>
                <w:rFonts w:eastAsia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2" w:type="dxa"/>
          </w:tcPr>
          <w:p w14:paraId="18D2EBAA" w14:textId="77777777" w:rsidR="00CC39F8" w:rsidRPr="00516F7A" w:rsidRDefault="00CC39F8" w:rsidP="0037693E">
            <w:pPr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516F7A">
              <w:rPr>
                <w:rFonts w:eastAsia="Times New Roman" w:cs="Times New Roman"/>
                <w:sz w:val="24"/>
                <w:szCs w:val="24"/>
                <w:lang w:eastAsia="zh-CN"/>
              </w:rPr>
              <w:t>Индикатор 1.5: общее число туристов нарастающим итогом</w:t>
            </w:r>
          </w:p>
        </w:tc>
        <w:tc>
          <w:tcPr>
            <w:tcW w:w="1683" w:type="dxa"/>
          </w:tcPr>
          <w:p w14:paraId="6EA79B97" w14:textId="77777777" w:rsidR="00CC39F8" w:rsidRPr="00516F7A" w:rsidRDefault="00CC39F8" w:rsidP="0037693E">
            <w:pPr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516F7A">
              <w:rPr>
                <w:rFonts w:eastAsia="Times New Roman" w:cs="Times New Roman"/>
                <w:sz w:val="24"/>
                <w:szCs w:val="24"/>
                <w:lang w:eastAsia="zh-CN"/>
              </w:rPr>
              <w:t>0,25</w:t>
            </w:r>
          </w:p>
        </w:tc>
        <w:tc>
          <w:tcPr>
            <w:tcW w:w="1384" w:type="dxa"/>
          </w:tcPr>
          <w:p w14:paraId="2F08F0F5" w14:textId="77777777" w:rsidR="00CC39F8" w:rsidRPr="00516F7A" w:rsidRDefault="00CC39F8" w:rsidP="0037693E">
            <w:pPr>
              <w:rPr>
                <w:rFonts w:eastAsia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28" w:type="dxa"/>
          </w:tcPr>
          <w:p w14:paraId="0510BFA6" w14:textId="77777777" w:rsidR="00CC39F8" w:rsidRPr="00516F7A" w:rsidRDefault="00CC39F8" w:rsidP="0037693E">
            <w:pPr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516F7A">
              <w:rPr>
                <w:rFonts w:eastAsia="Times New Roman" w:cs="Times New Roman"/>
                <w:sz w:val="24"/>
                <w:szCs w:val="24"/>
                <w:lang w:eastAsia="zh-CN"/>
              </w:rPr>
              <w:t>тыс. чел.</w:t>
            </w:r>
          </w:p>
        </w:tc>
        <w:tc>
          <w:tcPr>
            <w:tcW w:w="1926" w:type="dxa"/>
          </w:tcPr>
          <w:p w14:paraId="6E94F235" w14:textId="77777777" w:rsidR="00CC39F8" w:rsidRPr="00516F7A" w:rsidRDefault="00CC39F8" w:rsidP="0037693E">
            <w:pPr>
              <w:rPr>
                <w:rFonts w:eastAsia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23" w:type="dxa"/>
          </w:tcPr>
          <w:p w14:paraId="631CD037" w14:textId="77777777" w:rsidR="00CC39F8" w:rsidRPr="00516F7A" w:rsidRDefault="00CC39F8" w:rsidP="0037693E">
            <w:pPr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516F7A">
              <w:rPr>
                <w:rFonts w:eastAsia="Times New Roman" w:cs="Times New Roman"/>
                <w:sz w:val="24"/>
                <w:szCs w:val="24"/>
                <w:lang w:eastAsia="zh-CN"/>
              </w:rPr>
              <w:t>109,2</w:t>
            </w:r>
          </w:p>
        </w:tc>
        <w:tc>
          <w:tcPr>
            <w:tcW w:w="1203" w:type="dxa"/>
          </w:tcPr>
          <w:p w14:paraId="636CBCA6" w14:textId="77777777" w:rsidR="00CC39F8" w:rsidRPr="00516F7A" w:rsidRDefault="00CC39F8" w:rsidP="0037693E">
            <w:pPr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516F7A">
              <w:rPr>
                <w:rFonts w:eastAsia="Times New Roman" w:cs="Times New Roman"/>
                <w:sz w:val="24"/>
                <w:szCs w:val="24"/>
                <w:lang w:eastAsia="zh-CN"/>
              </w:rPr>
              <w:t>121,2</w:t>
            </w:r>
          </w:p>
        </w:tc>
        <w:tc>
          <w:tcPr>
            <w:tcW w:w="1134" w:type="dxa"/>
          </w:tcPr>
          <w:p w14:paraId="5D8E1102" w14:textId="77777777" w:rsidR="00CC39F8" w:rsidRPr="00516F7A" w:rsidRDefault="00CC39F8" w:rsidP="0037693E">
            <w:pPr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516F7A">
              <w:rPr>
                <w:rFonts w:eastAsia="Times New Roman" w:cs="Times New Roman"/>
                <w:sz w:val="24"/>
                <w:szCs w:val="24"/>
                <w:lang w:eastAsia="zh-CN"/>
              </w:rPr>
              <w:t>134,5</w:t>
            </w:r>
          </w:p>
        </w:tc>
        <w:tc>
          <w:tcPr>
            <w:tcW w:w="1418" w:type="dxa"/>
          </w:tcPr>
          <w:p w14:paraId="2E2F585D" w14:textId="77777777" w:rsidR="00CC39F8" w:rsidRPr="00516F7A" w:rsidRDefault="00CC39F8" w:rsidP="0037693E">
            <w:pPr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sz w:val="24"/>
                <w:szCs w:val="24"/>
                <w:lang w:eastAsia="zh-CN"/>
              </w:rPr>
              <w:t>364,9</w:t>
            </w:r>
          </w:p>
        </w:tc>
      </w:tr>
      <w:tr w:rsidR="00CC39F8" w14:paraId="6192A7C5" w14:textId="77777777" w:rsidTr="0037693E">
        <w:trPr>
          <w:trHeight w:val="690"/>
        </w:trPr>
        <w:tc>
          <w:tcPr>
            <w:tcW w:w="562" w:type="dxa"/>
          </w:tcPr>
          <w:p w14:paraId="4978AFB9" w14:textId="77777777" w:rsidR="00CC39F8" w:rsidRPr="00516F7A" w:rsidRDefault="00CC39F8" w:rsidP="0037693E">
            <w:pPr>
              <w:rPr>
                <w:rFonts w:eastAsia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2" w:type="dxa"/>
          </w:tcPr>
          <w:p w14:paraId="35FA3269" w14:textId="77777777" w:rsidR="00CC39F8" w:rsidRDefault="00CC39F8" w:rsidP="0037693E">
            <w:pPr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sz w:val="24"/>
                <w:szCs w:val="24"/>
                <w:lang w:eastAsia="zh-CN"/>
              </w:rPr>
              <w:t xml:space="preserve">Мероприятие 2: </w:t>
            </w:r>
          </w:p>
          <w:p w14:paraId="5A6CB6B1" w14:textId="77777777" w:rsidR="00CC39F8" w:rsidRPr="00516F7A" w:rsidRDefault="00CC39F8" w:rsidP="0037693E">
            <w:pPr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sz w:val="24"/>
                <w:szCs w:val="24"/>
                <w:lang w:eastAsia="zh-CN"/>
              </w:rPr>
              <w:t>П</w:t>
            </w:r>
            <w:r w:rsidRPr="00516F7A">
              <w:rPr>
                <w:rFonts w:eastAsia="Times New Roman" w:cs="Times New Roman"/>
                <w:sz w:val="24"/>
                <w:szCs w:val="24"/>
                <w:lang w:eastAsia="zh-CN"/>
              </w:rPr>
              <w:t>овышение доступности и популяризация туристских объектов и достопримечательностей МО "Город Обнинск"</w:t>
            </w:r>
          </w:p>
        </w:tc>
        <w:tc>
          <w:tcPr>
            <w:tcW w:w="1683" w:type="dxa"/>
          </w:tcPr>
          <w:p w14:paraId="17A98842" w14:textId="77777777" w:rsidR="00CC39F8" w:rsidRPr="00516F7A" w:rsidRDefault="00CC39F8" w:rsidP="0037693E">
            <w:pPr>
              <w:rPr>
                <w:rFonts w:eastAsia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84" w:type="dxa"/>
          </w:tcPr>
          <w:p w14:paraId="5DDD0B4A" w14:textId="77777777" w:rsidR="00CC39F8" w:rsidRPr="00516F7A" w:rsidRDefault="00CC39F8" w:rsidP="0037693E">
            <w:pPr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516F7A">
              <w:rPr>
                <w:rFonts w:eastAsia="Times New Roman" w:cs="Times New Roman"/>
                <w:sz w:val="24"/>
                <w:szCs w:val="24"/>
                <w:lang w:eastAsia="zh-CN"/>
              </w:rPr>
              <w:t>2022 -</w:t>
            </w:r>
            <w:r>
              <w:rPr>
                <w:rFonts w:eastAsia="Times New Roman" w:cs="Times New Roman"/>
                <w:sz w:val="24"/>
                <w:szCs w:val="24"/>
                <w:lang w:eastAsia="zh-CN"/>
              </w:rPr>
              <w:t xml:space="preserve"> 2024</w:t>
            </w:r>
          </w:p>
        </w:tc>
        <w:tc>
          <w:tcPr>
            <w:tcW w:w="1328" w:type="dxa"/>
          </w:tcPr>
          <w:p w14:paraId="04070262" w14:textId="77777777" w:rsidR="00CC39F8" w:rsidRPr="00516F7A" w:rsidRDefault="00CC39F8" w:rsidP="0037693E">
            <w:pPr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516F7A">
              <w:rPr>
                <w:rFonts w:eastAsia="Times New Roman" w:cs="Times New Roman"/>
                <w:sz w:val="24"/>
                <w:szCs w:val="24"/>
                <w:lang w:eastAsia="zh-CN"/>
              </w:rPr>
              <w:t>тыс. руб.</w:t>
            </w:r>
          </w:p>
        </w:tc>
        <w:tc>
          <w:tcPr>
            <w:tcW w:w="1926" w:type="dxa"/>
          </w:tcPr>
          <w:p w14:paraId="1BF31DAE" w14:textId="77777777" w:rsidR="00CC39F8" w:rsidRPr="00516F7A" w:rsidRDefault="00CC39F8" w:rsidP="0037693E">
            <w:pPr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516F7A">
              <w:rPr>
                <w:rFonts w:eastAsia="Times New Roman" w:cs="Times New Roman"/>
                <w:sz w:val="24"/>
                <w:szCs w:val="24"/>
                <w:lang w:eastAsia="zh-CN"/>
              </w:rPr>
              <w:t>Местный бюджет</w:t>
            </w:r>
          </w:p>
        </w:tc>
        <w:tc>
          <w:tcPr>
            <w:tcW w:w="1123" w:type="dxa"/>
          </w:tcPr>
          <w:p w14:paraId="58C658E7" w14:textId="77777777" w:rsidR="00CC39F8" w:rsidRPr="00516F7A" w:rsidRDefault="00CC39F8" w:rsidP="0037693E">
            <w:pPr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516F7A">
              <w:rPr>
                <w:rFonts w:eastAsia="Times New Roman" w:cs="Times New Roman"/>
                <w:sz w:val="24"/>
                <w:szCs w:val="24"/>
                <w:lang w:eastAsia="zh-CN"/>
              </w:rPr>
              <w:t>800</w:t>
            </w:r>
            <w:r>
              <w:rPr>
                <w:rFonts w:eastAsia="Times New Roman" w:cs="Times New Roman"/>
                <w:sz w:val="24"/>
                <w:szCs w:val="24"/>
                <w:lang w:eastAsia="zh-CN"/>
              </w:rPr>
              <w:t>,0</w:t>
            </w:r>
          </w:p>
        </w:tc>
        <w:tc>
          <w:tcPr>
            <w:tcW w:w="1203" w:type="dxa"/>
          </w:tcPr>
          <w:p w14:paraId="4C4D74B4" w14:textId="77777777" w:rsidR="00CC39F8" w:rsidRPr="00516F7A" w:rsidRDefault="00CC39F8" w:rsidP="0037693E">
            <w:pPr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516F7A">
              <w:rPr>
                <w:rFonts w:eastAsia="Times New Roman" w:cs="Times New Roman"/>
                <w:sz w:val="24"/>
                <w:szCs w:val="24"/>
                <w:lang w:eastAsia="zh-CN"/>
              </w:rPr>
              <w:t>1155</w:t>
            </w:r>
            <w:r>
              <w:rPr>
                <w:rFonts w:eastAsia="Times New Roman" w:cs="Times New Roman"/>
                <w:sz w:val="24"/>
                <w:szCs w:val="24"/>
                <w:lang w:eastAsia="zh-CN"/>
              </w:rPr>
              <w:t>,0</w:t>
            </w:r>
          </w:p>
        </w:tc>
        <w:tc>
          <w:tcPr>
            <w:tcW w:w="1134" w:type="dxa"/>
          </w:tcPr>
          <w:p w14:paraId="5282EE9D" w14:textId="77777777" w:rsidR="00CC39F8" w:rsidRPr="00516F7A" w:rsidRDefault="00CC39F8" w:rsidP="0037693E">
            <w:pPr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516F7A">
              <w:rPr>
                <w:rFonts w:eastAsia="Times New Roman" w:cs="Times New Roman"/>
                <w:sz w:val="24"/>
                <w:szCs w:val="24"/>
                <w:lang w:eastAsia="zh-CN"/>
              </w:rPr>
              <w:t>900</w:t>
            </w:r>
            <w:r>
              <w:rPr>
                <w:rFonts w:eastAsia="Times New Roman" w:cs="Times New Roman"/>
                <w:sz w:val="24"/>
                <w:szCs w:val="24"/>
                <w:lang w:eastAsia="zh-CN"/>
              </w:rPr>
              <w:t>,0</w:t>
            </w:r>
          </w:p>
        </w:tc>
        <w:tc>
          <w:tcPr>
            <w:tcW w:w="1418" w:type="dxa"/>
          </w:tcPr>
          <w:p w14:paraId="0408D2FB" w14:textId="77777777" w:rsidR="00CC39F8" w:rsidRPr="00516F7A" w:rsidRDefault="00CC39F8" w:rsidP="0037693E">
            <w:pPr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sz w:val="24"/>
                <w:szCs w:val="24"/>
                <w:lang w:eastAsia="zh-CN"/>
              </w:rPr>
              <w:t>2855,0</w:t>
            </w:r>
          </w:p>
        </w:tc>
      </w:tr>
      <w:tr w:rsidR="00CC39F8" w14:paraId="25E94FD0" w14:textId="77777777" w:rsidTr="0037693E">
        <w:trPr>
          <w:trHeight w:val="690"/>
        </w:trPr>
        <w:tc>
          <w:tcPr>
            <w:tcW w:w="562" w:type="dxa"/>
          </w:tcPr>
          <w:p w14:paraId="523B206F" w14:textId="77777777" w:rsidR="00CC39F8" w:rsidRPr="00516F7A" w:rsidRDefault="00CC39F8" w:rsidP="0037693E">
            <w:pPr>
              <w:rPr>
                <w:rFonts w:eastAsia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2" w:type="dxa"/>
          </w:tcPr>
          <w:p w14:paraId="4158236E" w14:textId="77777777" w:rsidR="00CC39F8" w:rsidRPr="00516F7A" w:rsidRDefault="00CC39F8" w:rsidP="0037693E">
            <w:pPr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516F7A">
              <w:rPr>
                <w:rFonts w:eastAsia="Times New Roman" w:cs="Times New Roman"/>
                <w:sz w:val="24"/>
                <w:szCs w:val="24"/>
                <w:lang w:eastAsia="zh-CN"/>
              </w:rPr>
              <w:t>Индикатор 2.1: количество информационных публикаций в средствах массовой информации и социальных сетях в рамках развития туризма</w:t>
            </w:r>
          </w:p>
        </w:tc>
        <w:tc>
          <w:tcPr>
            <w:tcW w:w="1683" w:type="dxa"/>
          </w:tcPr>
          <w:p w14:paraId="6D541C62" w14:textId="77777777" w:rsidR="00CC39F8" w:rsidRPr="00516F7A" w:rsidRDefault="00CC39F8" w:rsidP="0037693E">
            <w:pPr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sz w:val="24"/>
                <w:szCs w:val="24"/>
                <w:lang w:eastAsia="zh-CN"/>
              </w:rPr>
              <w:t>0,2</w:t>
            </w:r>
          </w:p>
        </w:tc>
        <w:tc>
          <w:tcPr>
            <w:tcW w:w="1384" w:type="dxa"/>
          </w:tcPr>
          <w:p w14:paraId="4ED1CB3F" w14:textId="77777777" w:rsidR="00CC39F8" w:rsidRPr="00516F7A" w:rsidRDefault="00CC39F8" w:rsidP="0037693E">
            <w:pPr>
              <w:rPr>
                <w:rFonts w:eastAsia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28" w:type="dxa"/>
          </w:tcPr>
          <w:p w14:paraId="616EFC3D" w14:textId="77777777" w:rsidR="00CC39F8" w:rsidRPr="00516F7A" w:rsidRDefault="00CC39F8" w:rsidP="0037693E">
            <w:pPr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516F7A">
              <w:rPr>
                <w:rFonts w:eastAsia="Times New Roman" w:cs="Times New Roman"/>
                <w:sz w:val="24"/>
                <w:szCs w:val="24"/>
                <w:lang w:eastAsia="zh-CN"/>
              </w:rPr>
              <w:t>шт.</w:t>
            </w:r>
          </w:p>
        </w:tc>
        <w:tc>
          <w:tcPr>
            <w:tcW w:w="1926" w:type="dxa"/>
          </w:tcPr>
          <w:p w14:paraId="79CF8D85" w14:textId="77777777" w:rsidR="00CC39F8" w:rsidRPr="00516F7A" w:rsidRDefault="00CC39F8" w:rsidP="0037693E">
            <w:pPr>
              <w:rPr>
                <w:rFonts w:eastAsia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23" w:type="dxa"/>
          </w:tcPr>
          <w:p w14:paraId="2A750D98" w14:textId="77777777" w:rsidR="00CC39F8" w:rsidRPr="00516F7A" w:rsidRDefault="00CC39F8" w:rsidP="0037693E">
            <w:pPr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516F7A">
              <w:rPr>
                <w:rFonts w:eastAsia="Times New Roman" w:cs="Times New Roman"/>
                <w:sz w:val="24"/>
                <w:szCs w:val="24"/>
                <w:lang w:eastAsia="zh-CN"/>
              </w:rPr>
              <w:t>37</w:t>
            </w:r>
          </w:p>
        </w:tc>
        <w:tc>
          <w:tcPr>
            <w:tcW w:w="1203" w:type="dxa"/>
          </w:tcPr>
          <w:p w14:paraId="679757CF" w14:textId="77777777" w:rsidR="00CC39F8" w:rsidRPr="00516F7A" w:rsidRDefault="00CC39F8" w:rsidP="0037693E">
            <w:pPr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516F7A">
              <w:rPr>
                <w:rFonts w:eastAsia="Times New Roman" w:cs="Times New Roman"/>
                <w:sz w:val="24"/>
                <w:szCs w:val="24"/>
                <w:lang w:eastAsia="zh-CN"/>
              </w:rPr>
              <w:t>40</w:t>
            </w:r>
          </w:p>
        </w:tc>
        <w:tc>
          <w:tcPr>
            <w:tcW w:w="1134" w:type="dxa"/>
          </w:tcPr>
          <w:p w14:paraId="34108700" w14:textId="77777777" w:rsidR="00CC39F8" w:rsidRPr="00516F7A" w:rsidRDefault="00CC39F8" w:rsidP="0037693E">
            <w:pPr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516F7A">
              <w:rPr>
                <w:rFonts w:eastAsia="Times New Roman" w:cs="Times New Roman"/>
                <w:sz w:val="24"/>
                <w:szCs w:val="24"/>
                <w:lang w:eastAsia="zh-CN"/>
              </w:rPr>
              <w:t>42</w:t>
            </w:r>
          </w:p>
        </w:tc>
        <w:tc>
          <w:tcPr>
            <w:tcW w:w="1418" w:type="dxa"/>
          </w:tcPr>
          <w:p w14:paraId="7917ECEE" w14:textId="77777777" w:rsidR="00CC39F8" w:rsidRPr="00516F7A" w:rsidRDefault="00CC39F8" w:rsidP="0037693E">
            <w:pPr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sz w:val="24"/>
                <w:szCs w:val="24"/>
                <w:lang w:eastAsia="zh-CN"/>
              </w:rPr>
              <w:t>119</w:t>
            </w:r>
          </w:p>
        </w:tc>
      </w:tr>
      <w:tr w:rsidR="00CC39F8" w14:paraId="6F7F1D45" w14:textId="77777777" w:rsidTr="0037693E">
        <w:trPr>
          <w:trHeight w:val="690"/>
        </w:trPr>
        <w:tc>
          <w:tcPr>
            <w:tcW w:w="562" w:type="dxa"/>
          </w:tcPr>
          <w:p w14:paraId="02A7A107" w14:textId="77777777" w:rsidR="00CC39F8" w:rsidRPr="00516F7A" w:rsidRDefault="00CC39F8" w:rsidP="0037693E">
            <w:pPr>
              <w:rPr>
                <w:rFonts w:eastAsia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2" w:type="dxa"/>
          </w:tcPr>
          <w:p w14:paraId="73D94170" w14:textId="77777777" w:rsidR="00CC39F8" w:rsidRPr="00516F7A" w:rsidRDefault="00CC39F8" w:rsidP="0037693E">
            <w:pPr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516F7A">
              <w:rPr>
                <w:rFonts w:eastAsia="Times New Roman" w:cs="Times New Roman"/>
                <w:sz w:val="24"/>
                <w:szCs w:val="24"/>
                <w:lang w:eastAsia="zh-CN"/>
              </w:rPr>
              <w:t>Индикатор 2.2: количество изготовленных имиджевых элементов (хештег, логотип, визитки, знаки туристической навигации и т.д.)</w:t>
            </w:r>
          </w:p>
        </w:tc>
        <w:tc>
          <w:tcPr>
            <w:tcW w:w="1683" w:type="dxa"/>
          </w:tcPr>
          <w:p w14:paraId="70B052DC" w14:textId="77777777" w:rsidR="00CC39F8" w:rsidRPr="00516F7A" w:rsidRDefault="00CC39F8" w:rsidP="0037693E">
            <w:pPr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sz w:val="24"/>
                <w:szCs w:val="24"/>
                <w:lang w:eastAsia="zh-CN"/>
              </w:rPr>
              <w:t>0,2</w:t>
            </w:r>
          </w:p>
        </w:tc>
        <w:tc>
          <w:tcPr>
            <w:tcW w:w="1384" w:type="dxa"/>
          </w:tcPr>
          <w:p w14:paraId="3767A55A" w14:textId="77777777" w:rsidR="00CC39F8" w:rsidRPr="00516F7A" w:rsidRDefault="00CC39F8" w:rsidP="0037693E">
            <w:pPr>
              <w:rPr>
                <w:rFonts w:eastAsia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28" w:type="dxa"/>
          </w:tcPr>
          <w:p w14:paraId="1E3F4909" w14:textId="77777777" w:rsidR="00CC39F8" w:rsidRPr="00516F7A" w:rsidRDefault="00CC39F8" w:rsidP="0037693E">
            <w:pPr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516F7A">
              <w:rPr>
                <w:rFonts w:eastAsia="Times New Roman" w:cs="Times New Roman"/>
                <w:sz w:val="24"/>
                <w:szCs w:val="24"/>
                <w:lang w:eastAsia="zh-CN"/>
              </w:rPr>
              <w:t>ед.</w:t>
            </w:r>
          </w:p>
        </w:tc>
        <w:tc>
          <w:tcPr>
            <w:tcW w:w="1926" w:type="dxa"/>
          </w:tcPr>
          <w:p w14:paraId="7CE1A1DA" w14:textId="77777777" w:rsidR="00CC39F8" w:rsidRPr="00516F7A" w:rsidRDefault="00CC39F8" w:rsidP="0037693E">
            <w:pPr>
              <w:rPr>
                <w:rFonts w:eastAsia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23" w:type="dxa"/>
          </w:tcPr>
          <w:p w14:paraId="770B2240" w14:textId="77777777" w:rsidR="00CC39F8" w:rsidRPr="00516F7A" w:rsidRDefault="00CC39F8" w:rsidP="0037693E">
            <w:pPr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516F7A">
              <w:rPr>
                <w:rFonts w:eastAsia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203" w:type="dxa"/>
          </w:tcPr>
          <w:p w14:paraId="012DED69" w14:textId="77777777" w:rsidR="00CC39F8" w:rsidRPr="00516F7A" w:rsidRDefault="00CC39F8" w:rsidP="0037693E">
            <w:pPr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516F7A">
              <w:rPr>
                <w:rFonts w:eastAsia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134" w:type="dxa"/>
          </w:tcPr>
          <w:p w14:paraId="59F987DF" w14:textId="77777777" w:rsidR="00CC39F8" w:rsidRPr="00516F7A" w:rsidRDefault="00CC39F8" w:rsidP="0037693E">
            <w:pPr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516F7A">
              <w:rPr>
                <w:rFonts w:eastAsia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418" w:type="dxa"/>
          </w:tcPr>
          <w:p w14:paraId="54DE4EBA" w14:textId="77777777" w:rsidR="00CC39F8" w:rsidRPr="00516F7A" w:rsidRDefault="00CC39F8" w:rsidP="0037693E">
            <w:pPr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sz w:val="24"/>
                <w:szCs w:val="24"/>
                <w:lang w:eastAsia="zh-CN"/>
              </w:rPr>
              <w:t>9</w:t>
            </w:r>
          </w:p>
        </w:tc>
      </w:tr>
      <w:tr w:rsidR="00CC39F8" w14:paraId="5B3B313B" w14:textId="77777777" w:rsidTr="0037693E">
        <w:trPr>
          <w:trHeight w:val="690"/>
        </w:trPr>
        <w:tc>
          <w:tcPr>
            <w:tcW w:w="562" w:type="dxa"/>
          </w:tcPr>
          <w:p w14:paraId="7A92C8E3" w14:textId="77777777" w:rsidR="00CC39F8" w:rsidRPr="00516F7A" w:rsidRDefault="00CC39F8" w:rsidP="0037693E">
            <w:pPr>
              <w:rPr>
                <w:rFonts w:eastAsia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2" w:type="dxa"/>
          </w:tcPr>
          <w:p w14:paraId="6C31B129" w14:textId="77777777" w:rsidR="00CC39F8" w:rsidRPr="00516F7A" w:rsidRDefault="00CC39F8" w:rsidP="0037693E">
            <w:pPr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516F7A">
              <w:rPr>
                <w:rFonts w:eastAsia="Times New Roman" w:cs="Times New Roman"/>
                <w:sz w:val="24"/>
                <w:szCs w:val="24"/>
                <w:lang w:eastAsia="zh-CN"/>
              </w:rPr>
              <w:t xml:space="preserve">Индикатор 2.3: количество туристско-информационных центров и точек распространения (продвижения) туристической продукции (туристических </w:t>
            </w:r>
            <w:r w:rsidRPr="00516F7A">
              <w:rPr>
                <w:rFonts w:eastAsia="Times New Roman" w:cs="Times New Roman"/>
                <w:sz w:val="24"/>
                <w:szCs w:val="24"/>
                <w:lang w:eastAsia="zh-CN"/>
              </w:rPr>
              <w:lastRenderedPageBreak/>
              <w:t>маршрутов, сувенирной продукции, экскурсий и т.д.)</w:t>
            </w:r>
          </w:p>
        </w:tc>
        <w:tc>
          <w:tcPr>
            <w:tcW w:w="1683" w:type="dxa"/>
          </w:tcPr>
          <w:p w14:paraId="4966661C" w14:textId="77777777" w:rsidR="00CC39F8" w:rsidRPr="00516F7A" w:rsidRDefault="00CC39F8" w:rsidP="0037693E">
            <w:pPr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sz w:val="24"/>
                <w:szCs w:val="24"/>
                <w:lang w:eastAsia="zh-CN"/>
              </w:rPr>
              <w:lastRenderedPageBreak/>
              <w:t>0,2</w:t>
            </w:r>
          </w:p>
        </w:tc>
        <w:tc>
          <w:tcPr>
            <w:tcW w:w="1384" w:type="dxa"/>
          </w:tcPr>
          <w:p w14:paraId="78680F85" w14:textId="77777777" w:rsidR="00CC39F8" w:rsidRPr="00516F7A" w:rsidRDefault="00CC39F8" w:rsidP="0037693E">
            <w:pPr>
              <w:rPr>
                <w:rFonts w:eastAsia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28" w:type="dxa"/>
          </w:tcPr>
          <w:p w14:paraId="4B2848DE" w14:textId="77777777" w:rsidR="00CC39F8" w:rsidRPr="00516F7A" w:rsidRDefault="00CC39F8" w:rsidP="0037693E">
            <w:pPr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516F7A">
              <w:rPr>
                <w:rFonts w:eastAsia="Times New Roman" w:cs="Times New Roman"/>
                <w:sz w:val="24"/>
                <w:szCs w:val="24"/>
                <w:lang w:eastAsia="zh-CN"/>
              </w:rPr>
              <w:t>шт.</w:t>
            </w:r>
          </w:p>
        </w:tc>
        <w:tc>
          <w:tcPr>
            <w:tcW w:w="1926" w:type="dxa"/>
          </w:tcPr>
          <w:p w14:paraId="638047AF" w14:textId="77777777" w:rsidR="00CC39F8" w:rsidRPr="00516F7A" w:rsidRDefault="00CC39F8" w:rsidP="0037693E">
            <w:pPr>
              <w:rPr>
                <w:rFonts w:eastAsia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23" w:type="dxa"/>
          </w:tcPr>
          <w:p w14:paraId="4B4AF903" w14:textId="77777777" w:rsidR="00CC39F8" w:rsidRPr="00516F7A" w:rsidRDefault="00CC39F8" w:rsidP="0037693E">
            <w:pPr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516F7A">
              <w:rPr>
                <w:rFonts w:eastAsia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203" w:type="dxa"/>
          </w:tcPr>
          <w:p w14:paraId="163FCC46" w14:textId="77777777" w:rsidR="00CC39F8" w:rsidRPr="00516F7A" w:rsidRDefault="00CC39F8" w:rsidP="0037693E">
            <w:pPr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516F7A">
              <w:rPr>
                <w:rFonts w:eastAsia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134" w:type="dxa"/>
          </w:tcPr>
          <w:p w14:paraId="288C474A" w14:textId="77777777" w:rsidR="00CC39F8" w:rsidRPr="00516F7A" w:rsidRDefault="00CC39F8" w:rsidP="0037693E">
            <w:pPr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516F7A">
              <w:rPr>
                <w:rFonts w:eastAsia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418" w:type="dxa"/>
          </w:tcPr>
          <w:p w14:paraId="28979BA7" w14:textId="77777777" w:rsidR="00CC39F8" w:rsidRPr="00516F7A" w:rsidRDefault="00CC39F8" w:rsidP="0037693E">
            <w:pPr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sz w:val="24"/>
                <w:szCs w:val="24"/>
                <w:lang w:eastAsia="zh-CN"/>
              </w:rPr>
              <w:t>4</w:t>
            </w:r>
          </w:p>
        </w:tc>
      </w:tr>
      <w:tr w:rsidR="00CC39F8" w14:paraId="633EF899" w14:textId="77777777" w:rsidTr="0037693E">
        <w:trPr>
          <w:trHeight w:val="690"/>
        </w:trPr>
        <w:tc>
          <w:tcPr>
            <w:tcW w:w="562" w:type="dxa"/>
          </w:tcPr>
          <w:p w14:paraId="08DC7CED" w14:textId="77777777" w:rsidR="00CC39F8" w:rsidRPr="00516F7A" w:rsidRDefault="00CC39F8" w:rsidP="0037693E">
            <w:pPr>
              <w:rPr>
                <w:rFonts w:eastAsia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2" w:type="dxa"/>
          </w:tcPr>
          <w:p w14:paraId="0DB1576F" w14:textId="77777777" w:rsidR="00CC39F8" w:rsidRPr="00516F7A" w:rsidRDefault="00CC39F8" w:rsidP="0037693E">
            <w:pPr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516F7A">
              <w:rPr>
                <w:rFonts w:eastAsia="Times New Roman" w:cs="Times New Roman"/>
                <w:sz w:val="24"/>
                <w:szCs w:val="24"/>
                <w:lang w:eastAsia="zh-CN"/>
              </w:rPr>
              <w:t>Индикатор 2.4: количество изготовленных презентационных материалов, посвященных вопросам развития туристической деятельности в г. Обнинске</w:t>
            </w:r>
          </w:p>
        </w:tc>
        <w:tc>
          <w:tcPr>
            <w:tcW w:w="1683" w:type="dxa"/>
          </w:tcPr>
          <w:p w14:paraId="6773EDCD" w14:textId="77777777" w:rsidR="00CC39F8" w:rsidRPr="00516F7A" w:rsidRDefault="00CC39F8" w:rsidP="0037693E">
            <w:pPr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sz w:val="24"/>
                <w:szCs w:val="24"/>
                <w:lang w:eastAsia="zh-CN"/>
              </w:rPr>
              <w:t>0,2</w:t>
            </w:r>
          </w:p>
        </w:tc>
        <w:tc>
          <w:tcPr>
            <w:tcW w:w="1384" w:type="dxa"/>
          </w:tcPr>
          <w:p w14:paraId="6576BF51" w14:textId="77777777" w:rsidR="00CC39F8" w:rsidRPr="00516F7A" w:rsidRDefault="00CC39F8" w:rsidP="0037693E">
            <w:pPr>
              <w:rPr>
                <w:rFonts w:eastAsia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28" w:type="dxa"/>
          </w:tcPr>
          <w:p w14:paraId="17966B35" w14:textId="77777777" w:rsidR="00CC39F8" w:rsidRPr="00516F7A" w:rsidRDefault="00CC39F8" w:rsidP="0037693E">
            <w:pPr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516F7A">
              <w:rPr>
                <w:rFonts w:eastAsia="Times New Roman" w:cs="Times New Roman"/>
                <w:sz w:val="24"/>
                <w:szCs w:val="24"/>
                <w:lang w:eastAsia="zh-CN"/>
              </w:rPr>
              <w:t>шт.</w:t>
            </w:r>
          </w:p>
        </w:tc>
        <w:tc>
          <w:tcPr>
            <w:tcW w:w="1926" w:type="dxa"/>
          </w:tcPr>
          <w:p w14:paraId="009B8F7F" w14:textId="77777777" w:rsidR="00CC39F8" w:rsidRPr="00516F7A" w:rsidRDefault="00CC39F8" w:rsidP="0037693E">
            <w:pPr>
              <w:rPr>
                <w:rFonts w:eastAsia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23" w:type="dxa"/>
          </w:tcPr>
          <w:p w14:paraId="6ADCBA4D" w14:textId="77777777" w:rsidR="00CC39F8" w:rsidRPr="00516F7A" w:rsidRDefault="00CC39F8" w:rsidP="0037693E">
            <w:pPr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516F7A">
              <w:rPr>
                <w:rFonts w:eastAsia="Times New Roman" w:cs="Times New Roman"/>
                <w:sz w:val="24"/>
                <w:szCs w:val="24"/>
                <w:lang w:eastAsia="zh-CN"/>
              </w:rPr>
              <w:t>500</w:t>
            </w:r>
          </w:p>
        </w:tc>
        <w:tc>
          <w:tcPr>
            <w:tcW w:w="1203" w:type="dxa"/>
          </w:tcPr>
          <w:p w14:paraId="30E3FA89" w14:textId="77777777" w:rsidR="00CC39F8" w:rsidRPr="00516F7A" w:rsidRDefault="00CC39F8" w:rsidP="0037693E">
            <w:pPr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516F7A">
              <w:rPr>
                <w:rFonts w:eastAsia="Times New Roman" w:cs="Times New Roman"/>
                <w:sz w:val="24"/>
                <w:szCs w:val="24"/>
                <w:lang w:eastAsia="zh-CN"/>
              </w:rPr>
              <w:t>625</w:t>
            </w:r>
          </w:p>
        </w:tc>
        <w:tc>
          <w:tcPr>
            <w:tcW w:w="1134" w:type="dxa"/>
          </w:tcPr>
          <w:p w14:paraId="350F21A0" w14:textId="77777777" w:rsidR="00CC39F8" w:rsidRPr="00516F7A" w:rsidRDefault="00CC39F8" w:rsidP="0037693E">
            <w:pPr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516F7A">
              <w:rPr>
                <w:rFonts w:eastAsia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1418" w:type="dxa"/>
          </w:tcPr>
          <w:p w14:paraId="2089D862" w14:textId="77777777" w:rsidR="00CC39F8" w:rsidRPr="00516F7A" w:rsidRDefault="00CC39F8" w:rsidP="0037693E">
            <w:pPr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sz w:val="24"/>
                <w:szCs w:val="24"/>
                <w:lang w:eastAsia="zh-CN"/>
              </w:rPr>
              <w:t>1725</w:t>
            </w:r>
          </w:p>
        </w:tc>
      </w:tr>
      <w:tr w:rsidR="00CC39F8" w14:paraId="193E028C" w14:textId="77777777" w:rsidTr="0037693E">
        <w:trPr>
          <w:trHeight w:val="690"/>
        </w:trPr>
        <w:tc>
          <w:tcPr>
            <w:tcW w:w="562" w:type="dxa"/>
          </w:tcPr>
          <w:p w14:paraId="01D3ECFD" w14:textId="77777777" w:rsidR="00CC39F8" w:rsidRPr="00516F7A" w:rsidRDefault="00CC39F8" w:rsidP="0037693E">
            <w:pPr>
              <w:rPr>
                <w:rFonts w:eastAsia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2" w:type="dxa"/>
          </w:tcPr>
          <w:p w14:paraId="3A374C80" w14:textId="77777777" w:rsidR="00CC39F8" w:rsidRPr="00516F7A" w:rsidRDefault="00CC39F8" w:rsidP="0037693E">
            <w:pPr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516F7A">
              <w:rPr>
                <w:rFonts w:eastAsia="Times New Roman" w:cs="Times New Roman"/>
                <w:sz w:val="24"/>
                <w:szCs w:val="24"/>
                <w:lang w:eastAsia="zh-CN"/>
              </w:rPr>
              <w:t>Индикатор 2.5: количество заключенных соглашений, в которых задействованы предприятия МО "Город Обнинск" с целью включения в туристические маршруты по приоритетным направлениям туризма</w:t>
            </w:r>
          </w:p>
        </w:tc>
        <w:tc>
          <w:tcPr>
            <w:tcW w:w="1683" w:type="dxa"/>
          </w:tcPr>
          <w:p w14:paraId="767E92E1" w14:textId="77777777" w:rsidR="00CC39F8" w:rsidRPr="00516F7A" w:rsidRDefault="00CC39F8" w:rsidP="0037693E">
            <w:pPr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sz w:val="24"/>
                <w:szCs w:val="24"/>
                <w:lang w:eastAsia="zh-CN"/>
              </w:rPr>
              <w:t>0,2</w:t>
            </w:r>
          </w:p>
        </w:tc>
        <w:tc>
          <w:tcPr>
            <w:tcW w:w="1384" w:type="dxa"/>
          </w:tcPr>
          <w:p w14:paraId="70D5C469" w14:textId="77777777" w:rsidR="00CC39F8" w:rsidRPr="00516F7A" w:rsidRDefault="00CC39F8" w:rsidP="0037693E">
            <w:pPr>
              <w:rPr>
                <w:rFonts w:eastAsia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28" w:type="dxa"/>
          </w:tcPr>
          <w:p w14:paraId="53DCE7F4" w14:textId="77777777" w:rsidR="00CC39F8" w:rsidRPr="00516F7A" w:rsidRDefault="00CC39F8" w:rsidP="0037693E">
            <w:pPr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516F7A">
              <w:rPr>
                <w:rFonts w:eastAsia="Times New Roman" w:cs="Times New Roman"/>
                <w:sz w:val="24"/>
                <w:szCs w:val="24"/>
                <w:lang w:eastAsia="zh-CN"/>
              </w:rPr>
              <w:t>шт.</w:t>
            </w:r>
          </w:p>
        </w:tc>
        <w:tc>
          <w:tcPr>
            <w:tcW w:w="1926" w:type="dxa"/>
          </w:tcPr>
          <w:p w14:paraId="5CBB6690" w14:textId="77777777" w:rsidR="00CC39F8" w:rsidRPr="00516F7A" w:rsidRDefault="00CC39F8" w:rsidP="0037693E">
            <w:pPr>
              <w:rPr>
                <w:rFonts w:eastAsia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23" w:type="dxa"/>
          </w:tcPr>
          <w:p w14:paraId="1C5A83DF" w14:textId="77777777" w:rsidR="00CC39F8" w:rsidRPr="00516F7A" w:rsidRDefault="00CC39F8" w:rsidP="0037693E">
            <w:pPr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516F7A">
              <w:rPr>
                <w:rFonts w:eastAsia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203" w:type="dxa"/>
          </w:tcPr>
          <w:p w14:paraId="5781C885" w14:textId="77777777" w:rsidR="00CC39F8" w:rsidRPr="00516F7A" w:rsidRDefault="00CC39F8" w:rsidP="0037693E">
            <w:pPr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516F7A">
              <w:rPr>
                <w:rFonts w:eastAsia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134" w:type="dxa"/>
          </w:tcPr>
          <w:p w14:paraId="28F66D3C" w14:textId="77777777" w:rsidR="00CC39F8" w:rsidRPr="00516F7A" w:rsidRDefault="00CC39F8" w:rsidP="0037693E">
            <w:pPr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516F7A">
              <w:rPr>
                <w:rFonts w:eastAsia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418" w:type="dxa"/>
          </w:tcPr>
          <w:p w14:paraId="10C96540" w14:textId="77777777" w:rsidR="00CC39F8" w:rsidRPr="00516F7A" w:rsidRDefault="00CC39F8" w:rsidP="0037693E">
            <w:pPr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sz w:val="24"/>
                <w:szCs w:val="24"/>
                <w:lang w:eastAsia="zh-CN"/>
              </w:rPr>
              <w:t>7</w:t>
            </w:r>
          </w:p>
        </w:tc>
      </w:tr>
      <w:tr w:rsidR="00CC39F8" w14:paraId="057A0B1C" w14:textId="77777777" w:rsidTr="0037693E">
        <w:trPr>
          <w:trHeight w:val="690"/>
        </w:trPr>
        <w:tc>
          <w:tcPr>
            <w:tcW w:w="562" w:type="dxa"/>
          </w:tcPr>
          <w:p w14:paraId="7AF47478" w14:textId="77777777" w:rsidR="00CC39F8" w:rsidRPr="00516F7A" w:rsidRDefault="00CC39F8" w:rsidP="0037693E">
            <w:pPr>
              <w:rPr>
                <w:rFonts w:eastAsia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2" w:type="dxa"/>
          </w:tcPr>
          <w:p w14:paraId="0F2527F7" w14:textId="77777777" w:rsidR="00CC39F8" w:rsidRPr="00516F7A" w:rsidRDefault="00CC39F8" w:rsidP="0037693E">
            <w:pPr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516F7A">
              <w:rPr>
                <w:rFonts w:eastAsia="Times New Roman" w:cs="Times New Roman"/>
                <w:sz w:val="24"/>
                <w:szCs w:val="24"/>
                <w:lang w:eastAsia="zh-CN"/>
              </w:rPr>
              <w:t>ВСЕГО ПО ПРОГРАММЕ</w:t>
            </w:r>
          </w:p>
        </w:tc>
        <w:tc>
          <w:tcPr>
            <w:tcW w:w="1683" w:type="dxa"/>
          </w:tcPr>
          <w:p w14:paraId="1F7AF8B0" w14:textId="77777777" w:rsidR="00CC39F8" w:rsidRPr="00516F7A" w:rsidRDefault="00CC39F8" w:rsidP="0037693E">
            <w:pPr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516F7A">
              <w:rPr>
                <w:rFonts w:eastAsia="Times New Roman" w:cs="Times New Roman"/>
                <w:sz w:val="24"/>
                <w:szCs w:val="24"/>
                <w:lang w:eastAsia="zh-CN"/>
              </w:rPr>
              <w:t>2022 - 202</w:t>
            </w:r>
            <w:r>
              <w:rPr>
                <w:rFonts w:eastAsia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384" w:type="dxa"/>
          </w:tcPr>
          <w:p w14:paraId="4BA33621" w14:textId="77777777" w:rsidR="00CC39F8" w:rsidRPr="00516F7A" w:rsidRDefault="00CC39F8" w:rsidP="0037693E">
            <w:pPr>
              <w:rPr>
                <w:rFonts w:eastAsia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28" w:type="dxa"/>
          </w:tcPr>
          <w:p w14:paraId="4F6060AF" w14:textId="77777777" w:rsidR="00CC39F8" w:rsidRPr="00516F7A" w:rsidRDefault="00CC39F8" w:rsidP="0037693E">
            <w:pPr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516F7A">
              <w:rPr>
                <w:rFonts w:eastAsia="Times New Roman" w:cs="Times New Roman"/>
                <w:sz w:val="24"/>
                <w:szCs w:val="24"/>
                <w:lang w:eastAsia="zh-CN"/>
              </w:rPr>
              <w:t>тыс. руб.</w:t>
            </w:r>
          </w:p>
        </w:tc>
        <w:tc>
          <w:tcPr>
            <w:tcW w:w="1926" w:type="dxa"/>
          </w:tcPr>
          <w:p w14:paraId="3F6A0B77" w14:textId="77777777" w:rsidR="00CC39F8" w:rsidRPr="00516F7A" w:rsidRDefault="00CC39F8" w:rsidP="0037693E">
            <w:pPr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516F7A">
              <w:rPr>
                <w:rFonts w:eastAsia="Times New Roman" w:cs="Times New Roman"/>
                <w:sz w:val="24"/>
                <w:szCs w:val="24"/>
                <w:lang w:eastAsia="zh-CN"/>
              </w:rPr>
              <w:t>Местный бюджет</w:t>
            </w:r>
          </w:p>
        </w:tc>
        <w:tc>
          <w:tcPr>
            <w:tcW w:w="1123" w:type="dxa"/>
          </w:tcPr>
          <w:p w14:paraId="6246B1AA" w14:textId="77777777" w:rsidR="00CC39F8" w:rsidRPr="00516F7A" w:rsidRDefault="00CC39F8" w:rsidP="0037693E">
            <w:pPr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516F7A">
              <w:rPr>
                <w:rFonts w:eastAsia="Times New Roman" w:cs="Times New Roman"/>
                <w:sz w:val="24"/>
                <w:szCs w:val="24"/>
                <w:lang w:eastAsia="zh-CN"/>
              </w:rPr>
              <w:t>1800</w:t>
            </w:r>
            <w:r>
              <w:rPr>
                <w:rFonts w:eastAsia="Times New Roman" w:cs="Times New Roman"/>
                <w:sz w:val="24"/>
                <w:szCs w:val="24"/>
                <w:lang w:eastAsia="zh-CN"/>
              </w:rPr>
              <w:t>,0</w:t>
            </w:r>
          </w:p>
        </w:tc>
        <w:tc>
          <w:tcPr>
            <w:tcW w:w="1203" w:type="dxa"/>
          </w:tcPr>
          <w:p w14:paraId="4D1AB401" w14:textId="77777777" w:rsidR="00CC39F8" w:rsidRPr="00516F7A" w:rsidRDefault="00CC39F8" w:rsidP="0037693E">
            <w:pPr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516F7A">
              <w:rPr>
                <w:rFonts w:eastAsia="Times New Roman" w:cs="Times New Roman"/>
                <w:sz w:val="24"/>
                <w:szCs w:val="24"/>
                <w:lang w:eastAsia="zh-CN"/>
              </w:rPr>
              <w:t>4300</w:t>
            </w:r>
            <w:r>
              <w:rPr>
                <w:rFonts w:eastAsia="Times New Roman" w:cs="Times New Roman"/>
                <w:sz w:val="24"/>
                <w:szCs w:val="24"/>
                <w:lang w:eastAsia="zh-CN"/>
              </w:rPr>
              <w:t>,0</w:t>
            </w:r>
          </w:p>
        </w:tc>
        <w:tc>
          <w:tcPr>
            <w:tcW w:w="1134" w:type="dxa"/>
          </w:tcPr>
          <w:p w14:paraId="14785DC3" w14:textId="77777777" w:rsidR="00CC39F8" w:rsidRPr="00516F7A" w:rsidRDefault="00CC39F8" w:rsidP="0037693E">
            <w:pPr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516F7A">
              <w:rPr>
                <w:rFonts w:eastAsia="Times New Roman" w:cs="Times New Roman"/>
                <w:sz w:val="24"/>
                <w:szCs w:val="24"/>
                <w:lang w:eastAsia="zh-CN"/>
              </w:rPr>
              <w:t>1900</w:t>
            </w:r>
            <w:r>
              <w:rPr>
                <w:rFonts w:eastAsia="Times New Roman" w:cs="Times New Roman"/>
                <w:sz w:val="24"/>
                <w:szCs w:val="24"/>
                <w:lang w:eastAsia="zh-CN"/>
              </w:rPr>
              <w:t>,0</w:t>
            </w:r>
          </w:p>
        </w:tc>
        <w:tc>
          <w:tcPr>
            <w:tcW w:w="1418" w:type="dxa"/>
          </w:tcPr>
          <w:p w14:paraId="68B1BBAF" w14:textId="77777777" w:rsidR="00CC39F8" w:rsidRPr="00516F7A" w:rsidRDefault="00CC39F8" w:rsidP="0037693E">
            <w:pPr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sz w:val="24"/>
                <w:szCs w:val="24"/>
                <w:lang w:eastAsia="zh-CN"/>
              </w:rPr>
              <w:t>8000,0</w:t>
            </w:r>
          </w:p>
        </w:tc>
      </w:tr>
    </w:tbl>
    <w:p w14:paraId="3608DF2E" w14:textId="77777777" w:rsidR="00CC39F8" w:rsidRPr="00516F7A" w:rsidRDefault="00CC39F8" w:rsidP="00CC39F8">
      <w:pPr>
        <w:rPr>
          <w:rFonts w:eastAsia="Times New Roman" w:cs="Times New Roman"/>
          <w:sz w:val="24"/>
          <w:szCs w:val="24"/>
          <w:lang w:eastAsia="zh-CN"/>
        </w:rPr>
      </w:pPr>
    </w:p>
    <w:p w14:paraId="0D66AF6C" w14:textId="77777777" w:rsidR="00CC39F8" w:rsidRPr="00516F7A" w:rsidRDefault="00CC39F8" w:rsidP="00CC39F8">
      <w:pPr>
        <w:rPr>
          <w:rFonts w:eastAsia="Times New Roman" w:cs="Times New Roman"/>
          <w:sz w:val="24"/>
          <w:szCs w:val="24"/>
          <w:lang w:eastAsia="zh-CN"/>
        </w:rPr>
      </w:pPr>
    </w:p>
    <w:p w14:paraId="0A0844C0" w14:textId="77777777" w:rsidR="00B72481" w:rsidRDefault="00B72481"/>
    <w:sectPr w:rsidR="00B72481" w:rsidSect="002A1381">
      <w:pgSz w:w="16838" w:h="11905" w:orient="landscape"/>
      <w:pgMar w:top="567" w:right="1134" w:bottom="1701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23673115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14:paraId="37646F31" w14:textId="77777777" w:rsidR="00315F96" w:rsidRPr="00315F96" w:rsidRDefault="00CC39F8">
        <w:pPr>
          <w:pStyle w:val="a3"/>
          <w:jc w:val="right"/>
          <w:rPr>
            <w:rFonts w:ascii="Times New Roman" w:hAnsi="Times New Roman"/>
          </w:rPr>
        </w:pPr>
        <w:r w:rsidRPr="00315F96">
          <w:rPr>
            <w:rFonts w:ascii="Times New Roman" w:hAnsi="Times New Roman"/>
          </w:rPr>
          <w:fldChar w:fldCharType="begin"/>
        </w:r>
        <w:r w:rsidRPr="00315F96">
          <w:rPr>
            <w:rFonts w:ascii="Times New Roman" w:hAnsi="Times New Roman"/>
          </w:rPr>
          <w:instrText>PAGE   \* MERGEFORMAT</w:instrText>
        </w:r>
        <w:r w:rsidRPr="00315F96">
          <w:rPr>
            <w:rFonts w:ascii="Times New Roman" w:hAnsi="Times New Roman"/>
          </w:rPr>
          <w:fldChar w:fldCharType="separate"/>
        </w:r>
        <w:r>
          <w:rPr>
            <w:rFonts w:ascii="Times New Roman" w:hAnsi="Times New Roman"/>
            <w:noProof/>
          </w:rPr>
          <w:t>3</w:t>
        </w:r>
        <w:r w:rsidRPr="00315F96">
          <w:rPr>
            <w:rFonts w:ascii="Times New Roman" w:hAnsi="Times New Roman"/>
          </w:rPr>
          <w:fldChar w:fldCharType="end"/>
        </w:r>
      </w:p>
    </w:sdtContent>
  </w:sdt>
  <w:p w14:paraId="230A840B" w14:textId="77777777" w:rsidR="00315F96" w:rsidRDefault="00CC39F8" w:rsidP="000E7C4D">
    <w:pPr>
      <w:pStyle w:val="a3"/>
      <w:tabs>
        <w:tab w:val="clear" w:pos="4677"/>
        <w:tab w:val="clear" w:pos="9355"/>
        <w:tab w:val="left" w:pos="7005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9F8"/>
    <w:rsid w:val="00B72481"/>
    <w:rsid w:val="00CC3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AFBDF"/>
  <w15:chartTrackingRefBased/>
  <w15:docId w15:val="{6BB6528B-ABA7-4EFA-A369-76FB2D646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39F8"/>
    <w:pPr>
      <w:spacing w:after="0" w:line="240" w:lineRule="auto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39F8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a3">
    <w:name w:val="header"/>
    <w:basedOn w:val="a"/>
    <w:link w:val="a4"/>
    <w:uiPriority w:val="99"/>
    <w:unhideWhenUsed/>
    <w:rsid w:val="00CC39F8"/>
    <w:pPr>
      <w:tabs>
        <w:tab w:val="center" w:pos="4677"/>
        <w:tab w:val="right" w:pos="9355"/>
      </w:tabs>
    </w:pPr>
    <w:rPr>
      <w:rFonts w:asciiTheme="minorHAnsi" w:hAnsiTheme="minorHAnsi"/>
    </w:rPr>
  </w:style>
  <w:style w:type="character" w:customStyle="1" w:styleId="a4">
    <w:name w:val="Верхний колонтитул Знак"/>
    <w:basedOn w:val="a0"/>
    <w:link w:val="a3"/>
    <w:uiPriority w:val="99"/>
    <w:rsid w:val="00CC39F8"/>
  </w:style>
  <w:style w:type="table" w:styleId="a5">
    <w:name w:val="Table Grid"/>
    <w:basedOn w:val="a1"/>
    <w:rsid w:val="00CC39F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356</Words>
  <Characters>2030</Characters>
  <Application>Microsoft Office Word</Application>
  <DocSecurity>0</DocSecurity>
  <Lines>16</Lines>
  <Paragraphs>4</Paragraphs>
  <ScaleCrop>false</ScaleCrop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 Sp</dc:creator>
  <cp:keywords/>
  <dc:description/>
  <cp:lastModifiedBy>Archi Sp</cp:lastModifiedBy>
  <cp:revision>1</cp:revision>
  <dcterms:created xsi:type="dcterms:W3CDTF">2025-01-31T13:35:00Z</dcterms:created>
  <dcterms:modified xsi:type="dcterms:W3CDTF">2025-01-31T13:36:00Z</dcterms:modified>
</cp:coreProperties>
</file>