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DCE3" w14:textId="77777777" w:rsidR="005C35B2" w:rsidRDefault="005C35B2" w:rsidP="005C35B2">
      <w:pPr>
        <w:suppressAutoHyphens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Приложение № 1 </w:t>
      </w:r>
      <w:proofErr w:type="gramStart"/>
      <w:r>
        <w:rPr>
          <w:sz w:val="26"/>
          <w:szCs w:val="26"/>
          <w:lang w:eastAsia="zh-CN"/>
        </w:rPr>
        <w:t>к  Постановлению</w:t>
      </w:r>
      <w:proofErr w:type="gramEnd"/>
      <w:r>
        <w:rPr>
          <w:sz w:val="26"/>
          <w:szCs w:val="26"/>
          <w:lang w:eastAsia="zh-CN"/>
        </w:rPr>
        <w:t xml:space="preserve"> </w:t>
      </w:r>
    </w:p>
    <w:p w14:paraId="417BF8AF" w14:textId="77777777" w:rsidR="005C35B2" w:rsidRDefault="005C35B2" w:rsidP="005C35B2">
      <w:pPr>
        <w:shd w:val="clear" w:color="auto" w:fill="FFFFFF"/>
        <w:suppressAutoHyphens/>
        <w:ind w:firstLine="709"/>
        <w:jc w:val="right"/>
        <w:rPr>
          <w:sz w:val="26"/>
          <w:szCs w:val="26"/>
          <w:lang w:eastAsia="zh-CN"/>
        </w:rPr>
      </w:pPr>
      <w:proofErr w:type="gramStart"/>
      <w:r>
        <w:rPr>
          <w:sz w:val="26"/>
          <w:szCs w:val="26"/>
          <w:lang w:eastAsia="zh-CN"/>
        </w:rPr>
        <w:t>Администрации  города</w:t>
      </w:r>
      <w:proofErr w:type="gramEnd"/>
      <w:r>
        <w:rPr>
          <w:sz w:val="26"/>
          <w:szCs w:val="26"/>
          <w:lang w:eastAsia="zh-CN"/>
        </w:rPr>
        <w:t xml:space="preserve">  Обнинска</w:t>
      </w:r>
    </w:p>
    <w:p w14:paraId="4C00341B" w14:textId="77777777" w:rsidR="005C35B2" w:rsidRDefault="005C35B2" w:rsidP="005C35B2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  <w:bookmarkStart w:id="0" w:name="Par43"/>
      <w:bookmarkEnd w:id="0"/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  <w:t>от 14.02.2024 № 375-п</w:t>
      </w:r>
    </w:p>
    <w:p w14:paraId="3EDBC42E" w14:textId="77777777" w:rsidR="005C35B2" w:rsidRDefault="005C35B2" w:rsidP="005C35B2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</w:p>
    <w:p w14:paraId="1001E06C" w14:textId="77777777" w:rsidR="005C35B2" w:rsidRDefault="005C35B2" w:rsidP="005C35B2">
      <w:pPr>
        <w:widowControl w:val="0"/>
        <w:suppressAutoHyphens/>
        <w:autoSpaceDE w:val="0"/>
        <w:ind w:firstLine="709"/>
        <w:jc w:val="center"/>
        <w:rPr>
          <w:sz w:val="26"/>
          <w:szCs w:val="26"/>
          <w:lang w:eastAsia="zh-CN"/>
        </w:rPr>
      </w:pPr>
      <w:r>
        <w:rPr>
          <w:rFonts w:eastAsiaTheme="minorHAnsi"/>
          <w:sz w:val="26"/>
          <w:szCs w:val="26"/>
          <w:lang w:eastAsia="en-US"/>
        </w:rPr>
        <w:t>7. Перечень, финансовое обеспечение и характеристика мероприятий муниципальной программы</w:t>
      </w:r>
    </w:p>
    <w:p w14:paraId="330B3C31" w14:textId="77777777" w:rsidR="005C35B2" w:rsidRDefault="005C35B2" w:rsidP="005C35B2">
      <w:pPr>
        <w:widowControl w:val="0"/>
        <w:suppressAutoHyphens/>
        <w:autoSpaceDE w:val="0"/>
        <w:ind w:firstLine="709"/>
        <w:rPr>
          <w:sz w:val="26"/>
          <w:szCs w:val="26"/>
          <w:lang w:eastAsia="zh-CN"/>
        </w:rPr>
      </w:pPr>
    </w:p>
    <w:p w14:paraId="5110FD0A" w14:textId="77777777" w:rsidR="005C35B2" w:rsidRDefault="005C35B2" w:rsidP="005C35B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7.2. 2-й этап: 2023 - 2024 годы</w:t>
      </w:r>
    </w:p>
    <w:p w14:paraId="13C84F4A" w14:textId="77777777" w:rsidR="005C35B2" w:rsidRDefault="005C35B2" w:rsidP="005C35B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103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1719"/>
        <w:gridCol w:w="693"/>
        <w:gridCol w:w="655"/>
        <w:gridCol w:w="846"/>
        <w:gridCol w:w="1302"/>
        <w:gridCol w:w="1162"/>
        <w:gridCol w:w="1135"/>
        <w:gridCol w:w="1991"/>
      </w:tblGrid>
      <w:tr w:rsidR="005C35B2" w14:paraId="5C95AF59" w14:textId="77777777" w:rsidTr="002F4D4C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7785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E2E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программы, мероприятия, индикатора (целевого показателя)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A2A3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1E95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C08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3079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7A30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40F4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ind w:right="292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Итоговое (суммарное) значение показателя</w:t>
            </w:r>
          </w:p>
        </w:tc>
      </w:tr>
      <w:tr w:rsidR="005C35B2" w14:paraId="1709EB89" w14:textId="77777777" w:rsidTr="002F4D4C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D9F2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1958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555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68D8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ED93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08B4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B53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A273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05F1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5C35B2" w14:paraId="776ED193" w14:textId="77777777" w:rsidTr="002F4D4C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9958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B61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1.</w:t>
            </w:r>
          </w:p>
          <w:p w14:paraId="532734C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электропередачи, проведение проверки достоверности сметной стоимости мероприятий по благоустройству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424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507B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82DC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54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050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19949,0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8C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146505,1</w:t>
            </w:r>
          </w:p>
        </w:tc>
      </w:tr>
      <w:tr w:rsidR="005C35B2" w14:paraId="75AAAD0F" w14:textId="77777777" w:rsidTr="002F4D4C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FB32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A4AD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4FE6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F63C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20CE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63D6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340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187,2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77D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380,0</w:t>
            </w:r>
          </w:p>
        </w:tc>
      </w:tr>
      <w:tr w:rsidR="005C35B2" w14:paraId="4367FECE" w14:textId="77777777" w:rsidTr="002F4D4C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2CF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5A81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CF65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28EF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176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047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28526,2</w:t>
            </w:r>
          </w:p>
          <w:p w14:paraId="7441D76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C43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23852,4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63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52378,6</w:t>
            </w:r>
          </w:p>
        </w:tc>
      </w:tr>
      <w:tr w:rsidR="005C35B2" w14:paraId="30C47366" w14:textId="77777777" w:rsidTr="002F4D4C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043A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D1F4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4FE9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886B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447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Всего по мероприятию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6485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155275,1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3ED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43988,6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07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199263,7</w:t>
            </w:r>
          </w:p>
        </w:tc>
      </w:tr>
      <w:tr w:rsidR="005C35B2" w14:paraId="5487638F" w14:textId="77777777" w:rsidTr="002F4D4C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EA0A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879B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&lt;*&gt; В том числе разработка проекта благоустройства сквера «Репинский овраг» в </w:t>
            </w:r>
            <w:proofErr w:type="spellStart"/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г.Обнинске</w:t>
            </w:r>
            <w:proofErr w:type="spellEnd"/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Калужской области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(район дома N 69 по пр. Ленина)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674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57B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48A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F90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3D9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22F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5C35B2" w14:paraId="4FA297CD" w14:textId="77777777" w:rsidTr="002F4D4C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40A9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79D2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&lt;*&gt; Разработка заявки для участия в VIII Всероссийском конкурсе лучших проектов создания комфортной городской среды в малых городах и исторических поселениях в 2023 году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2BE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A9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DFD5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6A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DE9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CEE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5C35B2" w14:paraId="2039CF92" w14:textId="77777777" w:rsidTr="002F4D4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718C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D064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14:paraId="6F6D5F92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5CAC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D68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0057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01E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BF73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9398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E882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C35B2" w14:paraId="7703AAA6" w14:textId="77777777" w:rsidTr="002F4D4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CFC1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1667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14:paraId="5837277C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Доля площади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B77B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80E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59EB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521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94C6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C33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FC6E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</w:tr>
      <w:tr w:rsidR="005C35B2" w14:paraId="3D71C9FC" w14:textId="77777777" w:rsidTr="002F4D4C">
        <w:trPr>
          <w:jc w:val="center"/>
        </w:trPr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A654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ИТОГО по программе на втором этапе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C075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71B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C644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155275,1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121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43988,6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232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199263,7</w:t>
            </w:r>
          </w:p>
        </w:tc>
      </w:tr>
      <w:tr w:rsidR="005C35B2" w14:paraId="4E076FB7" w14:textId="77777777" w:rsidTr="002F4D4C">
        <w:trPr>
          <w:jc w:val="center"/>
        </w:trPr>
        <w:tc>
          <w:tcPr>
            <w:tcW w:w="3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AFDF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A5C" w14:textId="77777777" w:rsidR="005C35B2" w:rsidRDefault="005C35B2" w:rsidP="002F4D4C">
            <w:pPr>
              <w:tabs>
                <w:tab w:val="left" w:pos="633"/>
              </w:tabs>
              <w:spacing w:line="254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97E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40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4F2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19949,0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9D2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146505,1</w:t>
            </w:r>
          </w:p>
        </w:tc>
      </w:tr>
      <w:tr w:rsidR="005C35B2" w14:paraId="377D7490" w14:textId="77777777" w:rsidTr="002F4D4C">
        <w:trPr>
          <w:jc w:val="center"/>
        </w:trPr>
        <w:tc>
          <w:tcPr>
            <w:tcW w:w="3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A2B0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04D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C98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38C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1C6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187,2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939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380,0</w:t>
            </w:r>
          </w:p>
        </w:tc>
      </w:tr>
      <w:tr w:rsidR="005C35B2" w14:paraId="47FC39C0" w14:textId="77777777" w:rsidTr="002F4D4C">
        <w:trPr>
          <w:trHeight w:val="674"/>
          <w:jc w:val="center"/>
        </w:trPr>
        <w:tc>
          <w:tcPr>
            <w:tcW w:w="3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7E85" w14:textId="77777777" w:rsidR="005C35B2" w:rsidRDefault="005C35B2" w:rsidP="002F4D4C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95B9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B924" w14:textId="77777777" w:rsidR="005C35B2" w:rsidRDefault="005C35B2" w:rsidP="002F4D4C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93D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28526,2</w:t>
            </w:r>
          </w:p>
          <w:p w14:paraId="31D9E6DD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DA0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23852,4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96" w14:textId="77777777" w:rsidR="005C35B2" w:rsidRPr="00EC7187" w:rsidRDefault="005C35B2" w:rsidP="002F4D4C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C7187">
              <w:rPr>
                <w:rFonts w:eastAsiaTheme="minorHAnsi"/>
                <w:bCs/>
                <w:sz w:val="26"/>
                <w:szCs w:val="26"/>
                <w:lang w:eastAsia="en-US"/>
              </w:rPr>
              <w:t>52378,6</w:t>
            </w:r>
          </w:p>
        </w:tc>
      </w:tr>
    </w:tbl>
    <w:p w14:paraId="324067EC" w14:textId="77777777" w:rsidR="005C35B2" w:rsidRDefault="005C35B2" w:rsidP="005C35B2"/>
    <w:p w14:paraId="6BDF9529" w14:textId="77777777" w:rsidR="005C35B2" w:rsidRDefault="005C35B2" w:rsidP="005C35B2"/>
    <w:p w14:paraId="7B6A2A38" w14:textId="77777777" w:rsidR="005C35B2" w:rsidRDefault="005C35B2" w:rsidP="005C35B2"/>
    <w:p w14:paraId="32E2AEF0" w14:textId="77777777" w:rsidR="005C35B2" w:rsidRDefault="005C35B2" w:rsidP="005C35B2"/>
    <w:p w14:paraId="423B43FF" w14:textId="77777777" w:rsidR="0044550C" w:rsidRDefault="0044550C"/>
    <w:sectPr w:rsidR="0044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B2"/>
    <w:rsid w:val="0044550C"/>
    <w:rsid w:val="005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9694"/>
  <w15:chartTrackingRefBased/>
  <w15:docId w15:val="{0AB23170-198D-4348-83DD-77EABE0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2024-02-19T17:54:00Z</dcterms:created>
  <dcterms:modified xsi:type="dcterms:W3CDTF">2024-02-19T17:55:00Z</dcterms:modified>
</cp:coreProperties>
</file>