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21.12.2022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2929-п</w:t>
      </w:r>
      <w:bookmarkStart w:id="0" w:name="_GoBack"/>
      <w:bookmarkEnd w:id="0"/>
      <w:proofErr w:type="gramStart"/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076300" w:rsidRPr="005078E4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76300" w:rsidRPr="005078E4">
              <w:rPr>
                <w:rFonts w:ascii="Times New Roman" w:hAnsi="Times New Roman" w:cs="Times New Roman"/>
                <w:sz w:val="16"/>
                <w:szCs w:val="16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5078E4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Энгельса, д. 23;</w:t>
            </w:r>
            <w:r w:rsidR="0044080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4D272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пр. Маркса,  д. 52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F0D54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5078E4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24.02.2022</w:t>
            </w:r>
          </w:p>
          <w:p w:rsidR="00076300" w:rsidRPr="005078E4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D70BF9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="00664C6E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837D5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837D5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076300" w:rsidRPr="005078E4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BF6919" w:rsidRPr="005078E4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5078E4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  <w:r w:rsidR="00076300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5078E4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09.03.2021</w:t>
            </w:r>
          </w:p>
          <w:p w:rsidR="00076300" w:rsidRPr="005078E4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5078E4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  <w:r w:rsidR="00EC1CD9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5078E4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5078E4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5078E4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</w:t>
            </w:r>
            <w:r w:rsidR="00554013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462D2F" w:rsidRPr="005078E4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="001F0D5A"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5078E4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 д. 2;</w:t>
            </w:r>
            <w:r w:rsidR="004D2725"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Поленова, д. 4;</w:t>
            </w:r>
          </w:p>
          <w:p w:rsidR="004D2725" w:rsidRPr="005078E4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д. 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5078E4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 w:rsidR="00EE18FE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54013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54013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1B42B6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</w:t>
            </w:r>
            <w:r w:rsidR="001B42B6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17.06.2021</w:t>
            </w:r>
          </w:p>
          <w:p w:rsidR="00554013" w:rsidRPr="005078E4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255</w:t>
            </w:r>
            <w:r w:rsidR="00554013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5078E4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5078E4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5078E4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5078E4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«Инфраструктура»</w:t>
            </w:r>
            <w:r w:rsidR="00AF5FB0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«Инфраструктура»)</w:t>
            </w:r>
          </w:p>
          <w:p w:rsidR="00AF5FB0" w:rsidRPr="005078E4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</w:t>
            </w:r>
            <w:r w:rsidR="007B4389"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4025422749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5078E4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</w:t>
            </w:r>
            <w:r w:rsidR="0032234E"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Обнинска от 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.2020 </w:t>
            </w:r>
            <w:r w:rsidR="00EC1CD9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647EBD" w:rsidRPr="005078E4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25" w:rsidRPr="005078E4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Славского,  д. 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5078E4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11D2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5078E4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20.05.2021</w:t>
            </w:r>
          </w:p>
          <w:p w:rsidR="00E33B8C" w:rsidRPr="005078E4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5078E4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5078E4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5078E4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5078E4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6B4705" w:rsidRPr="005078E4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 Обнинск»</w:t>
            </w:r>
          </w:p>
          <w:p w:rsidR="006B4705" w:rsidRPr="005078E4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</w:t>
            </w:r>
            <w:proofErr w:type="gramEnd"/>
          </w:p>
          <w:p w:rsidR="004D2725" w:rsidRPr="005078E4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5078E4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5078E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 w:rsidR="00972009" w:rsidRPr="005078E4">
              <w:rPr>
                <w:rFonts w:ascii="Times New Roman" w:hAnsi="Times New Roman" w:cs="Times New Roman"/>
                <w:sz w:val="16"/>
                <w:szCs w:val="16"/>
              </w:rPr>
              <w:t>ами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, в соответствии с постановлением Администрации г. Обнинска от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DC5537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-п «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открытого конкурса по отбору управляющей организации для управления многоквартирными </w:t>
            </w:r>
            <w:r w:rsidR="000A60A8"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домами, расположенными по адресам: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ул. Курчатова, д. 22,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21,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Комсомольская, д. 21а,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23, 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 д. 25,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27,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29,          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31,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пр. Ленина, д. 77,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DE3848"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Мигунова, д. 11/10,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1/33,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Парковая, д. 3,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д.8,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Горького, д. 6,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Любого, д. 6,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Энгельса, д. 11, </w:t>
            </w:r>
          </w:p>
          <w:p w:rsidR="000A60A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15, ул. Мира, д. 17а, </w:t>
            </w:r>
          </w:p>
          <w:p w:rsidR="00DE3848" w:rsidRPr="005078E4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17б, </w:t>
            </w:r>
          </w:p>
          <w:p w:rsidR="004D2725" w:rsidRPr="005078E4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Курчатова, д. 35</w:t>
            </w:r>
            <w:r w:rsidR="007B1DA4"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5078E4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5078E4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4D2725" w:rsidRPr="005078E4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«УК Обнинск»</w:t>
            </w:r>
          </w:p>
          <w:p w:rsidR="00FD5329" w:rsidRPr="005078E4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22.04.2021</w:t>
            </w:r>
          </w:p>
          <w:p w:rsidR="00FD5329" w:rsidRPr="005078E4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5078E4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3642F4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.04.</w:t>
            </w:r>
            <w:r w:rsidR="00DD0853"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5078E4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(ООО </w:t>
            </w:r>
            <w:proofErr w:type="gramEnd"/>
          </w:p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«УК Форпост»)</w:t>
            </w:r>
          </w:p>
          <w:p w:rsidR="00813D14" w:rsidRPr="005078E4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Форпост»  от 18.03.20</w:t>
            </w:r>
            <w:r w:rsidR="00C3642B" w:rsidRPr="00C364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813D14" w:rsidRPr="005078E4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Форпост» от 18.05.2022</w:t>
            </w:r>
          </w:p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40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компания»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«Управляющая компания»)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4025415420) </w:t>
            </w:r>
          </w:p>
          <w:p w:rsidR="00813D14" w:rsidRPr="005078E4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813D14" w:rsidRPr="005078E4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Управляющая компания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10.08.2021</w:t>
            </w:r>
          </w:p>
          <w:p w:rsidR="00813D14" w:rsidRPr="005078E4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«Солнечная долина»)</w:t>
            </w:r>
          </w:p>
          <w:p w:rsidR="00813D14" w:rsidRPr="005078E4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4025440770)</w:t>
            </w:r>
          </w:p>
          <w:p w:rsidR="00813D14" w:rsidRPr="005078E4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813D14" w:rsidRPr="005078E4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ООО «УК «Солнечная долина»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18.06.2021</w:t>
            </w:r>
          </w:p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39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813D14" w:rsidRPr="005078E4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22.06.2021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21а;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31;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1/33;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8;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а;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б;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22;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35;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Мигунова, д. 11/10;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77;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Горького, д. 6;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СУВОРОВЕЦ»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б/</w:t>
            </w:r>
            <w:proofErr w:type="gram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вх</w:t>
            </w:r>
            <w:proofErr w:type="spellEnd"/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5078E4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д. 88; ул. Поленова, д. 6; пр.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10.11.2021</w:t>
            </w:r>
          </w:p>
          <w:p w:rsidR="00813D14" w:rsidRPr="005078E4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5078E4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домами, расположенными по адресам: </w:t>
            </w:r>
          </w:p>
          <w:p w:rsidR="00813D14" w:rsidRPr="005078E4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Ленина, д. 88; ул. Поленова, д. 6; пр.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28.12.2021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19.01.2022</w:t>
            </w:r>
          </w:p>
          <w:p w:rsidR="00813D14" w:rsidRPr="005078E4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5078E4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31.01.2022</w:t>
            </w:r>
          </w:p>
          <w:p w:rsidR="00813D14" w:rsidRPr="005078E4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 от 25.02.2022</w:t>
            </w:r>
          </w:p>
          <w:p w:rsidR="00813D14" w:rsidRPr="005078E4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5078E4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Управляющая компания «Синергия» (ООО УК  «Синергия»)</w:t>
            </w:r>
          </w:p>
          <w:p w:rsidR="00813D14" w:rsidRPr="005078E4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4011022170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отбору управляющей организации для управления многоквартирными домами, расположенными по адресам: </w:t>
            </w:r>
          </w:p>
          <w:p w:rsidR="00813D14" w:rsidRPr="005078E4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УК «Синергия»  от 01.03.2022</w:t>
            </w:r>
          </w:p>
          <w:p w:rsidR="00813D14" w:rsidRPr="005078E4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3E391D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3E391D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813D14" w:rsidRPr="005078E4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5078E4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«УЖКХ» </w:t>
            </w:r>
          </w:p>
          <w:p w:rsidR="003E391D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27.10.2022 </w:t>
            </w:r>
          </w:p>
          <w:p w:rsidR="00813D14" w:rsidRPr="005078E4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5078E4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5078E4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5078E4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5078E4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5078E4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5078E4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</w:t>
            </w:r>
            <w:proofErr w:type="gram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Региональная</w:t>
            </w:r>
            <w:proofErr w:type="gram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5078E4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E257B" w:rsidRPr="00507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«Региональная УК»</w:t>
            </w:r>
          </w:p>
          <w:p w:rsidR="00EB040D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14.07.2022</w:t>
            </w:r>
          </w:p>
          <w:p w:rsidR="00BA73EC" w:rsidRPr="005078E4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5078E4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1CF0" w:rsidRPr="00507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5078E4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F04D35" w:rsidRPr="005078E4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 № б/н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F04D35" w:rsidRPr="005078E4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F04D35" w:rsidRPr="005078E4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5078E4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F04D35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№ 2 от 11.10.2022</w:t>
            </w:r>
          </w:p>
          <w:p w:rsidR="00F04D35" w:rsidRPr="005078E4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lastRenderedPageBreak/>
              <w:t>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b w:val="0"/>
                <w:bCs/>
                <w:sz w:val="16"/>
                <w:szCs w:val="16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5078E4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5078E4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ЕЦ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 № б/н от 15.10.2022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-УГХ от 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5078E4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5078E4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376BD" w:rsidRPr="005078E4" w:rsidTr="005B49E7">
        <w:trPr>
          <w:trHeight w:val="422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5078E4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D376BD" w:rsidRPr="005078E4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11.10.2022</w:t>
            </w:r>
          </w:p>
          <w:p w:rsidR="00D376BD" w:rsidRPr="005078E4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proofErr w:type="gramStart"/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</w:t>
            </w:r>
            <w:proofErr w:type="gramStart"/>
            <w:r w:rsidRPr="005078E4">
              <w:rPr>
                <w:b w:val="0"/>
                <w:bCs/>
                <w:sz w:val="16"/>
                <w:szCs w:val="16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5078E4">
              <w:rPr>
                <w:b w:val="0"/>
                <w:bCs/>
                <w:sz w:val="16"/>
                <w:szCs w:val="16"/>
              </w:rPr>
              <w:t xml:space="preserve">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5078E4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5078E4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от 15.10.2022 (</w:t>
            </w:r>
            <w:proofErr w:type="spellStart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вх</w:t>
            </w:r>
            <w:proofErr w:type="spellEnd"/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-УГХ от </w:t>
            </w:r>
            <w:r w:rsidR="0016475B" w:rsidRPr="005078E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5078E4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5078E4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5078E4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5078E4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C87763" w:rsidRPr="005078E4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5078E4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5078E4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15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</w:t>
            </w:r>
            <w:r w:rsidR="00D1608E">
              <w:rPr>
                <w:rFonts w:ascii="Times New Roman" w:hAnsi="Times New Roman" w:cs="Times New Roman"/>
                <w:sz w:val="16"/>
                <w:szCs w:val="16"/>
              </w:rPr>
              <w:t xml:space="preserve"> от 23.11.2022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16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02-22/498 </w:t>
            </w:r>
          </w:p>
          <w:p w:rsidR="007624D3" w:rsidRPr="005078E4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5078E4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5078E4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5078E4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5078E4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25343A" w:rsidRPr="005078E4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8C3A67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25343A" w:rsidRPr="005078E4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94094F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09.12.2022 № 02-22/</w:t>
            </w:r>
            <w:r w:rsidR="0094094F" w:rsidRPr="0094094F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94094F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94094F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4A25CE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5CE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4A25CE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25CE">
              <w:rPr>
                <w:rFonts w:ascii="Times New Roman" w:hAnsi="Times New Roman" w:cs="Times New Roman"/>
                <w:sz w:val="16"/>
                <w:szCs w:val="16"/>
              </w:rPr>
              <w:t xml:space="preserve">(ООО </w:t>
            </w:r>
            <w:proofErr w:type="gramEnd"/>
          </w:p>
          <w:p w:rsidR="004A25CE" w:rsidRPr="004A25CE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5CE">
              <w:rPr>
                <w:rFonts w:ascii="Times New Roman" w:hAnsi="Times New Roman" w:cs="Times New Roman"/>
                <w:sz w:val="16"/>
                <w:szCs w:val="16"/>
              </w:rPr>
              <w:t>«УК Форпост»)</w:t>
            </w:r>
          </w:p>
          <w:p w:rsidR="004A25CE" w:rsidRPr="005078E4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25CE">
              <w:rPr>
                <w:rFonts w:ascii="Times New Roman" w:hAnsi="Times New Roman" w:cs="Times New Roman"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8C3A6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4A25CE" w:rsidRPr="005078E4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94094F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94094F" w:rsidRDefault="004A25CE" w:rsidP="00FE6B5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Заявление 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 Форпост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»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.12.2022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25CE" w:rsidRPr="0094094F" w:rsidRDefault="004A25CE" w:rsidP="00FE6B5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94094F" w:rsidRDefault="004A25CE" w:rsidP="00FE6B5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94094F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4D52BE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 с ограниченной ответственностью «ЖЭКУ </w:t>
            </w:r>
            <w:proofErr w:type="spellStart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БоровскСтройИнвест</w:t>
            </w:r>
            <w:proofErr w:type="spellEnd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4A25CE" w:rsidRPr="004D52BE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(ООО «ЖЭКУ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БоровскСтройИнвест</w:t>
            </w:r>
            <w:proofErr w:type="spellEnd"/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A25CE" w:rsidRPr="004D52BE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2BE">
              <w:rPr>
                <w:rFonts w:ascii="Times New Roman" w:hAnsi="Times New Roman" w:cs="Times New Roman"/>
                <w:b/>
                <w:sz w:val="16"/>
                <w:szCs w:val="16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8C3A67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Протокол № 2 от 08.12.2022</w:t>
            </w:r>
          </w:p>
          <w:p w:rsidR="004A25CE" w:rsidRPr="005078E4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Обнинска от </w:t>
            </w:r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Белкинская</w:t>
            </w:r>
            <w:proofErr w:type="spellEnd"/>
            <w:r w:rsidRPr="008C3A67">
              <w:rPr>
                <w:rFonts w:ascii="Times New Roman" w:hAnsi="Times New Roman" w:cs="Times New Roman"/>
                <w:sz w:val="16"/>
                <w:szCs w:val="16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94094F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94F">
              <w:rPr>
                <w:rFonts w:ascii="Times New Roman" w:hAnsi="Times New Roman" w:cs="Times New Roman"/>
                <w:sz w:val="16"/>
                <w:szCs w:val="16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94094F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94094F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94094F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D31A2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Default="004D31A2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4D31A2" w:rsidRDefault="004D31A2" w:rsidP="004D016A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D31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 с ограниченной ответственностью </w:t>
            </w:r>
            <w:r w:rsidRPr="004D31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«УК Управляющий» (ООО «УК Управляющий»)</w:t>
            </w:r>
          </w:p>
          <w:p w:rsidR="004D31A2" w:rsidRPr="005078E4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1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(ИНН 4025459851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5078E4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УК Управляющий»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5078E4" w:rsidRDefault="004D31A2" w:rsidP="004D016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5078E4" w:rsidRDefault="004D31A2" w:rsidP="004D016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5078E4" w:rsidRDefault="004D31A2" w:rsidP="004D016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94094F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E2EBE" w:rsidRPr="005078E4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CE2EBE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92A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A1AC3"/>
    <w:rsid w:val="002B2409"/>
    <w:rsid w:val="002C71CF"/>
    <w:rsid w:val="002D0D2D"/>
    <w:rsid w:val="002D167F"/>
    <w:rsid w:val="002D468B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78DD"/>
    <w:rsid w:val="004D79E2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75B5"/>
    <w:rsid w:val="005600F2"/>
    <w:rsid w:val="00567B3E"/>
    <w:rsid w:val="00570A06"/>
    <w:rsid w:val="005A321E"/>
    <w:rsid w:val="005A4AC0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F0D05"/>
    <w:rsid w:val="00706BD9"/>
    <w:rsid w:val="00707A8B"/>
    <w:rsid w:val="00715281"/>
    <w:rsid w:val="007159CA"/>
    <w:rsid w:val="007216C7"/>
    <w:rsid w:val="00723C0A"/>
    <w:rsid w:val="00724F5E"/>
    <w:rsid w:val="007270C2"/>
    <w:rsid w:val="00750A46"/>
    <w:rsid w:val="007624D3"/>
    <w:rsid w:val="00763E7D"/>
    <w:rsid w:val="00765E81"/>
    <w:rsid w:val="00770D99"/>
    <w:rsid w:val="0078671D"/>
    <w:rsid w:val="00791063"/>
    <w:rsid w:val="007B1DA4"/>
    <w:rsid w:val="007B4389"/>
    <w:rsid w:val="007B4C46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9A4"/>
    <w:rsid w:val="008D5794"/>
    <w:rsid w:val="008E2438"/>
    <w:rsid w:val="008E2822"/>
    <w:rsid w:val="008E49E6"/>
    <w:rsid w:val="008E4D9A"/>
    <w:rsid w:val="008F68A6"/>
    <w:rsid w:val="009147E2"/>
    <w:rsid w:val="00924E89"/>
    <w:rsid w:val="0093069A"/>
    <w:rsid w:val="00930BAA"/>
    <w:rsid w:val="00931483"/>
    <w:rsid w:val="00935E1A"/>
    <w:rsid w:val="0094094F"/>
    <w:rsid w:val="00941E16"/>
    <w:rsid w:val="009516B6"/>
    <w:rsid w:val="00952E83"/>
    <w:rsid w:val="00971B9B"/>
    <w:rsid w:val="00971BA3"/>
    <w:rsid w:val="00972009"/>
    <w:rsid w:val="00974C9E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722A9"/>
    <w:rsid w:val="00A74875"/>
    <w:rsid w:val="00A76A4E"/>
    <w:rsid w:val="00A8216D"/>
    <w:rsid w:val="00A8237F"/>
    <w:rsid w:val="00A86018"/>
    <w:rsid w:val="00A93C30"/>
    <w:rsid w:val="00AA052C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7763"/>
    <w:rsid w:val="00C90F84"/>
    <w:rsid w:val="00C955B8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F1B8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C1D3-72B9-4AD1-981B-1CB81A72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2022-12-22T06:00:00Z</cp:lastPrinted>
  <dcterms:created xsi:type="dcterms:W3CDTF">2022-12-19T05:23:00Z</dcterms:created>
  <dcterms:modified xsi:type="dcterms:W3CDTF">2022-12-22T06:00:00Z</dcterms:modified>
</cp:coreProperties>
</file>