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055" w:rsidRDefault="00824055" w:rsidP="00824055">
      <w:pPr>
        <w:jc w:val="right"/>
      </w:pPr>
      <w:r w:rsidRPr="00FC3AD3">
        <w:t xml:space="preserve">Приложение </w:t>
      </w:r>
    </w:p>
    <w:p w:rsidR="00824055" w:rsidRPr="00FC3AD3" w:rsidRDefault="00824055" w:rsidP="0082405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122555</wp:posOffset>
                </wp:positionV>
                <wp:extent cx="971550" cy="29083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055" w:rsidRPr="00386E0D" w:rsidRDefault="00824055" w:rsidP="008240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2911-п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4.7pt;margin-top:9.65pt;width:76.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NW3wEAAKADAAAOAAAAZHJzL2Uyb0RvYy54bWysU8Fu2zAMvQ/YPwi6L46zZG2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" filled="f" stroked="f">
                <v:textbox>
                  <w:txbxContent>
                    <w:p w:rsidR="00824055" w:rsidRPr="00386E0D" w:rsidRDefault="00824055" w:rsidP="008240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2911-п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122555</wp:posOffset>
                </wp:positionV>
                <wp:extent cx="971550" cy="290830"/>
                <wp:effectExtent l="0" t="0" r="0" b="0"/>
                <wp:wrapNone/>
                <wp:docPr id="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055" w:rsidRPr="00773D46" w:rsidRDefault="00824055" w:rsidP="00824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309.45pt;margin-top:9.65pt;width:76.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" filled="f" stroked="f">
                <v:textbox>
                  <w:txbxContent>
                    <w:p w:rsidR="00824055" w:rsidRPr="00773D46" w:rsidRDefault="00824055" w:rsidP="00824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  <w:r w:rsidRPr="00FC3AD3">
        <w:t xml:space="preserve">к постановлению Администрации г. Обнинска </w:t>
      </w:r>
    </w:p>
    <w:p w:rsidR="00824055" w:rsidRDefault="00824055" w:rsidP="00824055">
      <w:pPr>
        <w:pStyle w:val="ConsPlusTitle"/>
        <w:widowControl/>
        <w:tabs>
          <w:tab w:val="num" w:pos="1260"/>
        </w:tabs>
        <w:ind w:left="851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____________ №____________</w:t>
      </w:r>
    </w:p>
    <w:p w:rsidR="00824055" w:rsidRDefault="00824055" w:rsidP="00824055">
      <w:pPr>
        <w:jc w:val="right"/>
        <w:rPr>
          <w:b/>
          <w:sz w:val="26"/>
          <w:szCs w:val="26"/>
        </w:rPr>
      </w:pPr>
    </w:p>
    <w:p w:rsidR="00824055" w:rsidRPr="00FC3AD3" w:rsidRDefault="00824055" w:rsidP="00824055">
      <w:pPr>
        <w:jc w:val="right"/>
      </w:pPr>
      <w:r>
        <w:rPr>
          <w:b/>
          <w:sz w:val="26"/>
          <w:szCs w:val="26"/>
        </w:rPr>
        <w:t>«</w:t>
      </w:r>
      <w:r w:rsidRPr="00FC3AD3">
        <w:t xml:space="preserve">Приложение № 3 </w:t>
      </w:r>
    </w:p>
    <w:p w:rsidR="00824055" w:rsidRPr="00FC3AD3" w:rsidRDefault="00824055" w:rsidP="00824055">
      <w:pPr>
        <w:jc w:val="right"/>
      </w:pPr>
      <w:r w:rsidRPr="00FC3AD3">
        <w:t xml:space="preserve">к постановлению Администрации г. Обнинска </w:t>
      </w:r>
    </w:p>
    <w:p w:rsidR="00824055" w:rsidRPr="00FC3AD3" w:rsidRDefault="00824055" w:rsidP="00824055">
      <w:pPr>
        <w:tabs>
          <w:tab w:val="left" w:pos="3570"/>
        </w:tabs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 xml:space="preserve">27.08.2021 </w:t>
      </w:r>
      <w:r w:rsidRPr="00FC3AD3">
        <w:t xml:space="preserve">№ </w:t>
      </w:r>
      <w:r w:rsidRPr="005D5EF3">
        <w:rPr>
          <w:u w:val="single"/>
        </w:rPr>
        <w:t>2028-п</w:t>
      </w:r>
    </w:p>
    <w:p w:rsidR="00824055" w:rsidRDefault="00824055" w:rsidP="00824055">
      <w:pPr>
        <w:pStyle w:val="ConsPlusTitle"/>
        <w:widowControl/>
        <w:tabs>
          <w:tab w:val="num" w:pos="1260"/>
        </w:tabs>
        <w:jc w:val="center"/>
        <w:rPr>
          <w:bCs w:val="0"/>
          <w:sz w:val="26"/>
        </w:rPr>
      </w:pPr>
    </w:p>
    <w:p w:rsidR="00824055" w:rsidRPr="00A9069F" w:rsidRDefault="00824055" w:rsidP="00824055">
      <w:pPr>
        <w:pStyle w:val="ConsPlusTitle"/>
        <w:widowControl/>
        <w:tabs>
          <w:tab w:val="num" w:pos="1260"/>
        </w:tabs>
        <w:jc w:val="center"/>
        <w:rPr>
          <w:bCs w:val="0"/>
          <w:sz w:val="26"/>
        </w:rPr>
      </w:pPr>
      <w:r>
        <w:rPr>
          <w:bCs w:val="0"/>
          <w:sz w:val="26"/>
        </w:rPr>
        <w:t xml:space="preserve">СОСТАВ </w:t>
      </w:r>
      <w:r w:rsidRPr="00A9069F">
        <w:rPr>
          <w:bCs w:val="0"/>
          <w:sz w:val="26"/>
        </w:rPr>
        <w:t>КОМИССИИ</w:t>
      </w:r>
    </w:p>
    <w:p w:rsidR="00824055" w:rsidRDefault="00824055" w:rsidP="00824055">
      <w:pPr>
        <w:pStyle w:val="ConsPlusTitle"/>
        <w:widowControl/>
        <w:tabs>
          <w:tab w:val="num" w:pos="1260"/>
        </w:tabs>
        <w:jc w:val="center"/>
        <w:rPr>
          <w:sz w:val="26"/>
          <w:szCs w:val="26"/>
        </w:rPr>
      </w:pPr>
      <w:r w:rsidRPr="002B3E7D">
        <w:rPr>
          <w:sz w:val="26"/>
          <w:szCs w:val="26"/>
        </w:rPr>
        <w:t>по рассмотрению заявок</w:t>
      </w:r>
      <w:r>
        <w:rPr>
          <w:sz w:val="26"/>
          <w:szCs w:val="26"/>
        </w:rPr>
        <w:t xml:space="preserve"> </w:t>
      </w:r>
      <w:r w:rsidRPr="00AD588C">
        <w:rPr>
          <w:sz w:val="26"/>
          <w:szCs w:val="26"/>
        </w:rPr>
        <w:t>на предоставление субсидий</w:t>
      </w:r>
      <w:r>
        <w:rPr>
          <w:sz w:val="26"/>
          <w:szCs w:val="26"/>
        </w:rPr>
        <w:t>,</w:t>
      </w:r>
      <w:r w:rsidRPr="002B3E7D">
        <w:rPr>
          <w:sz w:val="26"/>
          <w:szCs w:val="26"/>
        </w:rPr>
        <w:t xml:space="preserve"> </w:t>
      </w:r>
    </w:p>
    <w:p w:rsidR="00824055" w:rsidRDefault="00824055" w:rsidP="00824055">
      <w:pPr>
        <w:pStyle w:val="ConsPlusTitle"/>
        <w:widowControl/>
        <w:tabs>
          <w:tab w:val="num" w:pos="1260"/>
        </w:tabs>
        <w:jc w:val="center"/>
        <w:rPr>
          <w:sz w:val="26"/>
          <w:szCs w:val="26"/>
        </w:rPr>
      </w:pPr>
      <w:r w:rsidRPr="002B3E7D">
        <w:rPr>
          <w:sz w:val="26"/>
          <w:szCs w:val="26"/>
        </w:rPr>
        <w:t>направленных участниками отбора для участия в отборе</w:t>
      </w:r>
      <w:r>
        <w:rPr>
          <w:sz w:val="26"/>
          <w:szCs w:val="26"/>
        </w:rPr>
        <w:t xml:space="preserve"> в рамках реализации </w:t>
      </w:r>
      <w:r w:rsidRPr="002B3E7D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«Содействие развитию малого и среднего предпринимательства в городе Обнинске» муниципальной программы «Содействие развитию малого </w:t>
      </w:r>
    </w:p>
    <w:p w:rsidR="00824055" w:rsidRDefault="00824055" w:rsidP="00824055">
      <w:pPr>
        <w:pStyle w:val="ConsPlusTitle"/>
        <w:widowControl/>
        <w:tabs>
          <w:tab w:val="num" w:pos="12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среднего предпринимательства и инновационной деятельности </w:t>
      </w:r>
    </w:p>
    <w:p w:rsidR="00824055" w:rsidRPr="00461701" w:rsidRDefault="00824055" w:rsidP="00824055">
      <w:pPr>
        <w:pStyle w:val="ConsPlusTitle"/>
        <w:widowControl/>
        <w:tabs>
          <w:tab w:val="num" w:pos="1260"/>
        </w:tabs>
        <w:jc w:val="center"/>
        <w:rPr>
          <w:bCs w:val="0"/>
          <w:sz w:val="26"/>
        </w:rPr>
      </w:pPr>
      <w:r>
        <w:rPr>
          <w:sz w:val="26"/>
          <w:szCs w:val="26"/>
        </w:rPr>
        <w:t>в городе Обнинске»</w:t>
      </w:r>
    </w:p>
    <w:p w:rsidR="00824055" w:rsidRDefault="00824055" w:rsidP="00824055">
      <w:pPr>
        <w:pStyle w:val="ConsPlusTitle"/>
        <w:widowControl/>
        <w:tabs>
          <w:tab w:val="num" w:pos="1260"/>
        </w:tabs>
        <w:ind w:left="851"/>
        <w:jc w:val="center"/>
        <w:rPr>
          <w:b w:val="0"/>
          <w:bCs w:val="0"/>
          <w:sz w:val="26"/>
        </w:rPr>
      </w:pPr>
    </w:p>
    <w:p w:rsidR="00824055" w:rsidRPr="00464885" w:rsidRDefault="00824055" w:rsidP="00824055">
      <w:pPr>
        <w:pStyle w:val="ConsPlusTitle"/>
        <w:widowControl/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Pr="0046488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Кочура Наталья Фёдоровна</w:t>
      </w:r>
      <w:r w:rsidRPr="00464885">
        <w:rPr>
          <w:b w:val="0"/>
          <w:sz w:val="26"/>
          <w:szCs w:val="26"/>
        </w:rPr>
        <w:t xml:space="preserve"> –</w:t>
      </w:r>
      <w:r>
        <w:rPr>
          <w:b w:val="0"/>
          <w:sz w:val="26"/>
          <w:szCs w:val="26"/>
        </w:rPr>
        <w:t xml:space="preserve"> начальник Управления экономики и инновационного развития Администрации города, председатель К</w:t>
      </w:r>
      <w:r w:rsidRPr="00464885">
        <w:rPr>
          <w:b w:val="0"/>
          <w:sz w:val="26"/>
          <w:szCs w:val="26"/>
        </w:rPr>
        <w:t>омиссии;</w:t>
      </w:r>
    </w:p>
    <w:p w:rsidR="00824055" w:rsidRPr="00464885" w:rsidRDefault="00824055" w:rsidP="00824055">
      <w:pPr>
        <w:pStyle w:val="ConsPlusTitle"/>
        <w:widowControl/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proofErr w:type="spellStart"/>
      <w:r>
        <w:rPr>
          <w:b w:val="0"/>
          <w:sz w:val="26"/>
          <w:szCs w:val="26"/>
        </w:rPr>
        <w:t>Демиданова</w:t>
      </w:r>
      <w:proofErr w:type="spellEnd"/>
      <w:r>
        <w:rPr>
          <w:b w:val="0"/>
          <w:sz w:val="26"/>
          <w:szCs w:val="26"/>
        </w:rPr>
        <w:t xml:space="preserve"> Анастасия Юрьевна</w:t>
      </w:r>
      <w:r w:rsidRPr="00EC6A77">
        <w:rPr>
          <w:b w:val="0"/>
          <w:sz w:val="26"/>
          <w:szCs w:val="26"/>
        </w:rPr>
        <w:t xml:space="preserve"> – </w:t>
      </w:r>
      <w:r>
        <w:rPr>
          <w:b w:val="0"/>
          <w:sz w:val="26"/>
          <w:szCs w:val="26"/>
        </w:rPr>
        <w:t xml:space="preserve">и.о. </w:t>
      </w:r>
      <w:r w:rsidRPr="00EC6A77">
        <w:rPr>
          <w:b w:val="0"/>
          <w:sz w:val="26"/>
          <w:szCs w:val="26"/>
        </w:rPr>
        <w:t>начальник</w:t>
      </w:r>
      <w:r>
        <w:rPr>
          <w:b w:val="0"/>
          <w:sz w:val="26"/>
          <w:szCs w:val="26"/>
        </w:rPr>
        <w:t>а</w:t>
      </w:r>
      <w:r w:rsidRPr="00EC6A77">
        <w:rPr>
          <w:b w:val="0"/>
          <w:sz w:val="26"/>
          <w:szCs w:val="26"/>
        </w:rPr>
        <w:t xml:space="preserve"> отдела инновационного развития, международного сотрудничества, поддержки и развития малого и среднего предпринимательства Администрации города</w:t>
      </w:r>
      <w:r>
        <w:rPr>
          <w:b w:val="0"/>
          <w:sz w:val="26"/>
          <w:szCs w:val="26"/>
        </w:rPr>
        <w:t>, секретарь К</w:t>
      </w:r>
      <w:r w:rsidRPr="00464885">
        <w:rPr>
          <w:b w:val="0"/>
          <w:sz w:val="26"/>
          <w:szCs w:val="26"/>
        </w:rPr>
        <w:t>омиссии.</w:t>
      </w:r>
    </w:p>
    <w:p w:rsidR="00824055" w:rsidRDefault="00824055" w:rsidP="00824055">
      <w:pPr>
        <w:pStyle w:val="ConsPlusTitle"/>
        <w:widowControl/>
        <w:ind w:firstLine="426"/>
        <w:jc w:val="both"/>
        <w:rPr>
          <w:b w:val="0"/>
          <w:sz w:val="26"/>
          <w:szCs w:val="26"/>
        </w:rPr>
      </w:pPr>
    </w:p>
    <w:p w:rsidR="00824055" w:rsidRDefault="00824055" w:rsidP="00824055">
      <w:pPr>
        <w:pStyle w:val="ConsPlusTitle"/>
        <w:widowControl/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Члены К</w:t>
      </w:r>
      <w:r w:rsidRPr="00464885">
        <w:rPr>
          <w:b w:val="0"/>
          <w:sz w:val="26"/>
          <w:szCs w:val="26"/>
        </w:rPr>
        <w:t>омиссии:</w:t>
      </w:r>
    </w:p>
    <w:p w:rsidR="00824055" w:rsidRDefault="00824055" w:rsidP="00824055">
      <w:pPr>
        <w:pStyle w:val="ConsPlusTitle"/>
        <w:widowControl/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Pr="00464885">
        <w:rPr>
          <w:b w:val="0"/>
          <w:sz w:val="26"/>
          <w:szCs w:val="26"/>
        </w:rPr>
        <w:t xml:space="preserve"> </w:t>
      </w:r>
      <w:proofErr w:type="spellStart"/>
      <w:r w:rsidRPr="00464885">
        <w:rPr>
          <w:b w:val="0"/>
          <w:sz w:val="26"/>
          <w:szCs w:val="26"/>
        </w:rPr>
        <w:t>Березнер</w:t>
      </w:r>
      <w:proofErr w:type="spellEnd"/>
      <w:r w:rsidRPr="00464885">
        <w:rPr>
          <w:b w:val="0"/>
          <w:sz w:val="26"/>
          <w:szCs w:val="26"/>
        </w:rPr>
        <w:t xml:space="preserve"> Лев Александрович – депутат </w:t>
      </w:r>
      <w:r>
        <w:rPr>
          <w:b w:val="0"/>
          <w:sz w:val="26"/>
          <w:szCs w:val="26"/>
        </w:rPr>
        <w:t>Обнинского городского Собрания,</w:t>
      </w:r>
      <w:r w:rsidRPr="00726471">
        <w:t xml:space="preserve"> </w:t>
      </w:r>
      <w:r w:rsidRPr="00726471">
        <w:rPr>
          <w:b w:val="0"/>
          <w:sz w:val="26"/>
          <w:szCs w:val="26"/>
        </w:rPr>
        <w:t>председатель Комитета по экономической политике</w:t>
      </w:r>
      <w:r>
        <w:rPr>
          <w:b w:val="0"/>
          <w:sz w:val="26"/>
          <w:szCs w:val="26"/>
        </w:rPr>
        <w:t xml:space="preserve"> </w:t>
      </w:r>
      <w:r w:rsidRPr="00464885">
        <w:rPr>
          <w:b w:val="0"/>
          <w:sz w:val="26"/>
          <w:szCs w:val="26"/>
        </w:rPr>
        <w:t>(по согласованию);</w:t>
      </w:r>
      <w:r>
        <w:rPr>
          <w:b w:val="0"/>
          <w:sz w:val="26"/>
          <w:szCs w:val="26"/>
        </w:rPr>
        <w:t xml:space="preserve"> </w:t>
      </w:r>
    </w:p>
    <w:p w:rsidR="00824055" w:rsidRDefault="00824055" w:rsidP="00824055">
      <w:pPr>
        <w:pStyle w:val="ConsPlusTitle"/>
        <w:widowControl/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</w:t>
      </w:r>
      <w:r w:rsidRPr="00FF3A84">
        <w:rPr>
          <w:b w:val="0"/>
          <w:sz w:val="26"/>
          <w:szCs w:val="26"/>
        </w:rPr>
        <w:t xml:space="preserve"> </w:t>
      </w:r>
      <w:r w:rsidRPr="00877CD5">
        <w:rPr>
          <w:b w:val="0"/>
          <w:sz w:val="26"/>
          <w:szCs w:val="26"/>
        </w:rPr>
        <w:t>Мельник Валентина Михайловн</w:t>
      </w:r>
      <w:r>
        <w:rPr>
          <w:b w:val="0"/>
          <w:sz w:val="26"/>
          <w:szCs w:val="26"/>
        </w:rPr>
        <w:t xml:space="preserve">а </w:t>
      </w:r>
      <w:r w:rsidRPr="0018413C">
        <w:rPr>
          <w:b w:val="0"/>
          <w:sz w:val="26"/>
          <w:szCs w:val="26"/>
        </w:rPr>
        <w:t>- начальник сектора продаж клиентам малого бизнеса Обнинского отделения Калужского отделения № 8608 ПАО «Сбербанк» (по согласованию);</w:t>
      </w:r>
    </w:p>
    <w:p w:rsidR="00824055" w:rsidRDefault="00824055" w:rsidP="00824055">
      <w:pPr>
        <w:pStyle w:val="ConsPlusTitle"/>
        <w:widowControl/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 Корнилова Елена Ивановна – </w:t>
      </w:r>
      <w:r w:rsidRPr="00464885">
        <w:rPr>
          <w:b w:val="0"/>
          <w:sz w:val="26"/>
          <w:szCs w:val="26"/>
        </w:rPr>
        <w:t xml:space="preserve">депутат </w:t>
      </w:r>
      <w:r>
        <w:rPr>
          <w:b w:val="0"/>
          <w:sz w:val="26"/>
          <w:szCs w:val="26"/>
        </w:rPr>
        <w:t>Обнинского городского Собрания (по согласованию)</w:t>
      </w:r>
    </w:p>
    <w:p w:rsidR="00824055" w:rsidRDefault="00824055" w:rsidP="00824055">
      <w:pPr>
        <w:pStyle w:val="ConsPlusTitle"/>
        <w:widowControl/>
        <w:ind w:firstLine="426"/>
        <w:jc w:val="both"/>
        <w:rPr>
          <w:b w:val="0"/>
          <w:bCs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6. </w:t>
      </w:r>
      <w:r w:rsidRPr="00FE26CE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Макаров Вадим Олегович – </w:t>
      </w:r>
      <w:r w:rsidRPr="00464885">
        <w:rPr>
          <w:b w:val="0"/>
          <w:sz w:val="26"/>
          <w:szCs w:val="26"/>
        </w:rPr>
        <w:t xml:space="preserve">депутат </w:t>
      </w:r>
      <w:r>
        <w:rPr>
          <w:b w:val="0"/>
          <w:sz w:val="26"/>
          <w:szCs w:val="26"/>
        </w:rPr>
        <w:t xml:space="preserve">Обнинского городского Собрания </w:t>
      </w:r>
      <w:r>
        <w:rPr>
          <w:b w:val="0"/>
          <w:bCs w:val="0"/>
          <w:sz w:val="26"/>
          <w:szCs w:val="26"/>
        </w:rPr>
        <w:t>(по согласованию)</w:t>
      </w:r>
    </w:p>
    <w:p w:rsidR="00824055" w:rsidRPr="00F96090" w:rsidRDefault="00824055" w:rsidP="00824055">
      <w:pPr>
        <w:pStyle w:val="ConsPlusTitle"/>
        <w:widowControl/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7.</w:t>
      </w:r>
      <w:r w:rsidRPr="00674982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Цепенко</w:t>
      </w:r>
      <w:proofErr w:type="spellEnd"/>
      <w:r>
        <w:rPr>
          <w:b w:val="0"/>
          <w:sz w:val="26"/>
          <w:szCs w:val="26"/>
        </w:rPr>
        <w:t xml:space="preserve"> </w:t>
      </w:r>
      <w:r w:rsidRPr="00F96090">
        <w:rPr>
          <w:b w:val="0"/>
          <w:sz w:val="26"/>
          <w:szCs w:val="26"/>
        </w:rPr>
        <w:t>Алина Викторовна – директор департамента поддержки инновационных предприятий и проектов АО «Агентство инновационного развития – центр кластерного развития Калуж</w:t>
      </w:r>
      <w:r>
        <w:rPr>
          <w:b w:val="0"/>
          <w:sz w:val="26"/>
          <w:szCs w:val="26"/>
        </w:rPr>
        <w:t>ской области» (по согласованию)</w:t>
      </w:r>
      <w:proofErr w:type="gramStart"/>
      <w:r>
        <w:rPr>
          <w:b w:val="0"/>
          <w:sz w:val="26"/>
          <w:szCs w:val="26"/>
        </w:rPr>
        <w:t>. »</w:t>
      </w:r>
      <w:proofErr w:type="gramEnd"/>
    </w:p>
    <w:p w:rsidR="00824055" w:rsidRDefault="00824055" w:rsidP="00824055">
      <w:pPr>
        <w:pStyle w:val="ConsPlusTitle"/>
        <w:widowControl/>
        <w:ind w:firstLine="426"/>
        <w:jc w:val="both"/>
        <w:rPr>
          <w:b w:val="0"/>
          <w:sz w:val="26"/>
          <w:szCs w:val="26"/>
        </w:rPr>
      </w:pPr>
    </w:p>
    <w:p w:rsidR="00824055" w:rsidRPr="00DE68F4" w:rsidRDefault="00824055" w:rsidP="00824055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6"/>
          <w:szCs w:val="26"/>
        </w:rPr>
      </w:pPr>
    </w:p>
    <w:p w:rsidR="00824055" w:rsidRPr="00DE68F4" w:rsidRDefault="00824055" w:rsidP="00824055">
      <w:pPr>
        <w:ind w:right="-1"/>
        <w:jc w:val="both"/>
        <w:rPr>
          <w:sz w:val="26"/>
          <w:szCs w:val="26"/>
        </w:rPr>
      </w:pPr>
    </w:p>
    <w:p w:rsidR="00824055" w:rsidRDefault="00824055" w:rsidP="00824055">
      <w:pPr>
        <w:jc w:val="both"/>
        <w:rPr>
          <w:sz w:val="26"/>
        </w:rPr>
      </w:pPr>
    </w:p>
    <w:p w:rsidR="00824055" w:rsidRDefault="00824055"/>
    <w:sectPr w:rsidR="00824055" w:rsidSect="00796369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55"/>
    <w:rsid w:val="0082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43F93-5F76-4794-8B14-43FE3375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0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rsid w:val="008240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824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2023-11-22T16:58:00Z</dcterms:created>
  <dcterms:modified xsi:type="dcterms:W3CDTF">2023-11-22T16:58:00Z</dcterms:modified>
</cp:coreProperties>
</file>