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FA09B4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 w:rsidRPr="00FA09B4">
        <w:rPr>
          <w:rFonts w:ascii="Times New Roman" w:hAnsi="Times New Roman" w:cs="Times New Roman"/>
          <w:color w:val="auto"/>
        </w:rPr>
        <w:t>__</w:t>
      </w:r>
      <w:r w:rsidR="005A4EB1" w:rsidRPr="005A4EB1">
        <w:rPr>
          <w:rFonts w:ascii="Times New Roman" w:hAnsi="Times New Roman" w:cs="Times New Roman"/>
          <w:color w:val="auto"/>
          <w:u w:val="single"/>
        </w:rPr>
        <w:t>27.05.2021</w:t>
      </w:r>
      <w:r w:rsidRPr="00FA09B4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 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121ED4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 xml:space="preserve">   </w:t>
      </w:r>
      <w:r w:rsidR="005A4EB1">
        <w:rPr>
          <w:rFonts w:ascii="Times New Roman" w:hAnsi="Times New Roman" w:cs="Times New Roman"/>
          <w:color w:val="auto"/>
          <w:u w:val="single"/>
        </w:rPr>
        <w:t>1177-п</w:t>
      </w:r>
      <w:proofErr w:type="gramStart"/>
      <w:r>
        <w:rPr>
          <w:rFonts w:ascii="Times New Roman" w:hAnsi="Times New Roman" w:cs="Times New Roman"/>
          <w:color w:val="auto"/>
          <w:u w:val="single"/>
        </w:rPr>
        <w:t xml:space="preserve">        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FA09B4" w:rsidRPr="007F1C2D" w:rsidRDefault="00FA09B4" w:rsidP="00FA09B4">
      <w:pPr>
        <w:ind w:left="-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  <w:r w:rsidRPr="007F1C2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ПЕРЕЧЕНЬ</w:t>
      </w:r>
      <w:r w:rsidRPr="007F1C2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 г. Обнинск, ул. Поленова, 6</w:t>
      </w:r>
    </w:p>
    <w:p w:rsidR="007F1C2D" w:rsidRPr="006B03AC" w:rsidRDefault="007F1C2D" w:rsidP="007F1C2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10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6298"/>
        <w:gridCol w:w="1011"/>
        <w:gridCol w:w="1275"/>
        <w:gridCol w:w="1335"/>
      </w:tblGrid>
      <w:tr w:rsidR="00171088" w:rsidRPr="00171088" w:rsidTr="00171088">
        <w:trPr>
          <w:trHeight w:val="3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услуг в месяц на 1 </w:t>
            </w:r>
            <w:proofErr w:type="spell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руб. без НДС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стоимость работ и услуг без НДС</w:t>
            </w:r>
          </w:p>
        </w:tc>
      </w:tr>
      <w:tr w:rsidR="00171088" w:rsidRPr="00171088" w:rsidTr="00171088">
        <w:trPr>
          <w:trHeight w:val="3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1088" w:rsidRPr="00171088" w:rsidTr="00171088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1088" w:rsidRPr="00171088" w:rsidTr="00171088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</w:t>
            </w:r>
            <w:proofErr w:type="gram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оленова</w:t>
            </w:r>
            <w:proofErr w:type="spell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д.6</w:t>
            </w:r>
          </w:p>
        </w:tc>
      </w:tr>
      <w:tr w:rsidR="00171088" w:rsidRPr="00171088" w:rsidTr="00171088">
        <w:trPr>
          <w:trHeight w:val="3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жилых в МКД, м</w:t>
            </w:r>
            <w:proofErr w:type="gramStart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 xml:space="preserve"> — </w:t>
            </w: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eastAsia="ru-RU"/>
              </w:rPr>
              <w:t>16420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4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нежилых в МКД, м</w:t>
            </w:r>
            <w:proofErr w:type="gramStart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vertAlign w:val="superscript"/>
                <w:lang w:eastAsia="ru-RU"/>
              </w:rPr>
              <w:t xml:space="preserve"> —</w:t>
            </w: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  <w:lang w:eastAsia="ru-RU"/>
              </w:rPr>
              <w:t xml:space="preserve"> 874,4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37474F"/>
                <w:sz w:val="24"/>
                <w:szCs w:val="24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>2</w:t>
            </w:r>
            <w:proofErr w:type="gramEnd"/>
            <w:r w:rsidRPr="000343C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ru-RU"/>
              </w:rPr>
              <w:t xml:space="preserve"> — </w:t>
            </w:r>
            <w:r w:rsidRPr="000343C9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  <w:t>17294,4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0343C9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343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8 633,36</w:t>
            </w:r>
          </w:p>
        </w:tc>
      </w:tr>
      <w:tr w:rsidR="00171088" w:rsidRPr="00171088" w:rsidTr="00171088">
        <w:trPr>
          <w:trHeight w:val="5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Обслуживание и технический ремонт системы исправной пожарной сигнализации и оповещения людей о пожаре (договор с ООО «АДРЕМ»)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217 992,45</w:t>
            </w:r>
          </w:p>
        </w:tc>
      </w:tr>
      <w:tr w:rsidR="00171088" w:rsidRPr="00171088" w:rsidTr="00171088">
        <w:trPr>
          <w:trHeight w:val="3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Замена лампы накаливания на </w:t>
            </w:r>
            <w:proofErr w:type="spellStart"/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30 216,78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1,242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256 842,59</w:t>
            </w:r>
          </w:p>
        </w:tc>
      </w:tr>
      <w:tr w:rsidR="00171088" w:rsidRPr="00171088" w:rsidTr="00171088">
        <w:trPr>
          <w:trHeight w:val="5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Подготовка многоквартирного дома к сезонной эксплуатации, проведение технических осмотров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0,749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155 400,56</w:t>
            </w:r>
          </w:p>
        </w:tc>
      </w:tr>
      <w:tr w:rsidR="00171088" w:rsidRPr="00171088" w:rsidTr="00171088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4 316,68</w:t>
            </w:r>
          </w:p>
        </w:tc>
      </w:tr>
      <w:tr w:rsidR="00171088" w:rsidRPr="00171088" w:rsidTr="00171088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28 058,43</w:t>
            </w:r>
          </w:p>
        </w:tc>
      </w:tr>
      <w:tr w:rsidR="00171088" w:rsidRPr="00171088" w:rsidTr="00171088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41 008,48</w:t>
            </w:r>
          </w:p>
        </w:tc>
      </w:tr>
      <w:tr w:rsidR="00171088" w:rsidRPr="00171088" w:rsidTr="0017108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30 216,78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2 158,34</w:t>
            </w:r>
          </w:p>
        </w:tc>
      </w:tr>
      <w:tr w:rsidR="00171088" w:rsidRPr="00171088" w:rsidTr="00171088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0,541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112 233,74</w:t>
            </w:r>
          </w:p>
        </w:tc>
      </w:tr>
      <w:tr w:rsidR="00171088" w:rsidRPr="00171088" w:rsidTr="00171088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0,208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43 166,82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19 425,07</w:t>
            </w:r>
          </w:p>
        </w:tc>
      </w:tr>
      <w:tr w:rsidR="00171088" w:rsidRPr="00171088" w:rsidTr="00171088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19 425,07</w:t>
            </w:r>
          </w:p>
        </w:tc>
      </w:tr>
      <w:tr w:rsidR="00171088" w:rsidRPr="00171088" w:rsidTr="00171088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19 425,07</w:t>
            </w:r>
          </w:p>
        </w:tc>
      </w:tr>
      <w:tr w:rsidR="00171088" w:rsidRPr="00171088" w:rsidTr="00171088">
        <w:trPr>
          <w:trHeight w:val="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28 058,43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23 741,75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6 475,02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62,26</w:t>
            </w:r>
          </w:p>
        </w:tc>
      </w:tr>
      <w:tr w:rsidR="00171088" w:rsidRPr="00171088" w:rsidTr="00171088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Осмотр внутриквартирных устройств системы центрального отопления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51 800,19</w:t>
            </w:r>
          </w:p>
        </w:tc>
      </w:tr>
      <w:tr w:rsidR="00171088" w:rsidRPr="00171088" w:rsidTr="00171088">
        <w:trPr>
          <w:trHeight w:val="6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6 475,02</w:t>
            </w:r>
          </w:p>
        </w:tc>
      </w:tr>
      <w:tr w:rsidR="00171088" w:rsidRPr="00171088" w:rsidTr="00171088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34 533,46</w:t>
            </w:r>
          </w:p>
        </w:tc>
      </w:tr>
      <w:tr w:rsidR="00171088" w:rsidRPr="00171088" w:rsidTr="00171088">
        <w:trPr>
          <w:trHeight w:val="38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25 900,09</w:t>
            </w:r>
          </w:p>
        </w:tc>
      </w:tr>
      <w:tr w:rsidR="00171088" w:rsidRPr="00171088" w:rsidTr="00171088">
        <w:trPr>
          <w:trHeight w:val="4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25 900,09</w:t>
            </w:r>
          </w:p>
        </w:tc>
      </w:tr>
      <w:tr w:rsidR="00171088" w:rsidRPr="00171088" w:rsidTr="00171088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2 158,34</w:t>
            </w:r>
          </w:p>
        </w:tc>
      </w:tr>
      <w:tr w:rsidR="00171088" w:rsidRPr="00171088" w:rsidTr="00171088">
        <w:trPr>
          <w:trHeight w:val="4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2 158,34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3,287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682 098,05</w:t>
            </w:r>
          </w:p>
        </w:tc>
      </w:tr>
      <w:tr w:rsidR="00171088" w:rsidRPr="00171088" w:rsidTr="00171088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38 808,63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38 808,63</w:t>
            </w:r>
          </w:p>
        </w:tc>
      </w:tr>
      <w:tr w:rsidR="00171088" w:rsidRPr="00171088" w:rsidTr="00171088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Восстановление работоспособности системы отопления (по смете)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1 064 098,320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5,130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1 064 098,32</w:t>
            </w:r>
          </w:p>
        </w:tc>
      </w:tr>
      <w:tr w:rsidR="00171088" w:rsidRPr="00171088" w:rsidTr="00171088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Санитарное содержание мест общего </w:t>
            </w:r>
            <w:proofErr w:type="spell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ользования</w:t>
            </w:r>
            <w:proofErr w:type="spell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, благоустройство придомовой территории и прочие работы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17375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088" w:rsidRPr="00171088" w:rsidTr="00171088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1,258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261 159,28</w:t>
            </w:r>
          </w:p>
        </w:tc>
      </w:tr>
      <w:tr w:rsidR="00171088" w:rsidRPr="00171088" w:rsidTr="00171088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3,422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710 094,23</w:t>
            </w:r>
          </w:p>
        </w:tc>
      </w:tr>
      <w:tr w:rsidR="00171088" w:rsidRPr="00171088" w:rsidTr="00171088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4 316,68</w:t>
            </w:r>
          </w:p>
        </w:tc>
      </w:tr>
      <w:tr w:rsidR="00171088" w:rsidRPr="00171088" w:rsidTr="00171088">
        <w:trPr>
          <w:trHeight w:val="5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1,924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399 293,11</w:t>
            </w:r>
          </w:p>
        </w:tc>
      </w:tr>
      <w:tr w:rsidR="00171088" w:rsidRPr="00171088" w:rsidTr="00171088">
        <w:trPr>
          <w:trHeight w:val="5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4,420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917 294,98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8 633,36</w:t>
            </w:r>
          </w:p>
        </w:tc>
      </w:tr>
      <w:tr w:rsidR="00171088" w:rsidRPr="00171088" w:rsidTr="00171088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2 158,34</w:t>
            </w:r>
          </w:p>
        </w:tc>
      </w:tr>
      <w:tr w:rsidR="00171088" w:rsidRPr="00171088" w:rsidTr="00171088">
        <w:trPr>
          <w:trHeight w:val="4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2 158,34</w:t>
            </w:r>
          </w:p>
        </w:tc>
      </w:tr>
      <w:tr w:rsidR="00171088" w:rsidRPr="00171088" w:rsidTr="00171088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8 633,36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8 716,38</w:t>
            </w:r>
          </w:p>
        </w:tc>
      </w:tr>
      <w:tr w:rsidR="00171088" w:rsidRPr="00171088" w:rsidTr="00171088">
        <w:trPr>
          <w:trHeight w:val="3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207,53</w:t>
            </w:r>
          </w:p>
        </w:tc>
      </w:tr>
      <w:tr w:rsidR="00171088" w:rsidRPr="00171088" w:rsidTr="00171088">
        <w:trPr>
          <w:trHeight w:val="4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4 358,19</w:t>
            </w:r>
          </w:p>
        </w:tc>
      </w:tr>
      <w:tr w:rsidR="00171088" w:rsidRPr="00171088" w:rsidTr="00171088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830,13</w:t>
            </w:r>
          </w:p>
        </w:tc>
      </w:tr>
      <w:tr w:rsidR="00171088" w:rsidRPr="00171088" w:rsidTr="00171088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0,374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77 617,27</w:t>
            </w:r>
          </w:p>
        </w:tc>
      </w:tr>
      <w:tr w:rsidR="00171088" w:rsidRPr="00171088" w:rsidTr="00171088">
        <w:trPr>
          <w:trHeight w:val="3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622,60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8 716,38</w:t>
            </w:r>
          </w:p>
        </w:tc>
      </w:tr>
      <w:tr w:rsidR="00171088" w:rsidRPr="00171088" w:rsidTr="00171088">
        <w:trPr>
          <w:trHeight w:val="5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10 791,71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11 829,37</w:t>
            </w:r>
          </w:p>
        </w:tc>
      </w:tr>
      <w:tr w:rsidR="00171088" w:rsidRPr="00171088" w:rsidTr="00171088">
        <w:trPr>
          <w:trHeight w:val="5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830,13</w:t>
            </w:r>
          </w:p>
        </w:tc>
      </w:tr>
      <w:tr w:rsidR="00171088" w:rsidRPr="00171088" w:rsidTr="00171088">
        <w:trPr>
          <w:trHeight w:val="5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30 299,79</w:t>
            </w:r>
          </w:p>
        </w:tc>
      </w:tr>
      <w:tr w:rsidR="00171088" w:rsidRPr="00171088" w:rsidTr="00171088">
        <w:trPr>
          <w:trHeight w:val="57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6 433,52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16 602,62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5 395,85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ru-RU"/>
              </w:rPr>
              <w:t>12,032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2 496 993,14</w:t>
            </w:r>
          </w:p>
        </w:tc>
      </w:tr>
      <w:tr w:rsidR="00171088" w:rsidRPr="00171088" w:rsidTr="00171088">
        <w:trPr>
          <w:trHeight w:val="4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1 452,73</w:t>
            </w:r>
          </w:p>
        </w:tc>
      </w:tr>
      <w:tr w:rsidR="00171088" w:rsidRPr="00171088" w:rsidTr="0017108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1 245,20</w:t>
            </w:r>
          </w:p>
        </w:tc>
      </w:tr>
      <w:tr w:rsidR="00171088" w:rsidRPr="00171088" w:rsidTr="00171088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5,555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1 152 844,70</w:t>
            </w:r>
          </w:p>
        </w:tc>
      </w:tr>
      <w:tr w:rsidR="00171088" w:rsidRPr="00171088" w:rsidTr="00171088">
        <w:trPr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Периодическое техническое освидетельствование лифтов в течение назначенного срока службы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41 091,49</w:t>
            </w:r>
          </w:p>
        </w:tc>
      </w:tr>
      <w:tr w:rsidR="00171088" w:rsidRPr="00171088" w:rsidTr="00171088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2 075,33</w:t>
            </w:r>
          </w:p>
        </w:tc>
      </w:tr>
      <w:tr w:rsidR="00171088" w:rsidRPr="00171088" w:rsidTr="00171088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5,776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1 198 709,45</w:t>
            </w:r>
          </w:p>
        </w:tc>
      </w:tr>
      <w:tr w:rsidR="00171088" w:rsidRPr="00171088" w:rsidTr="00171088">
        <w:trPr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руб./м</w:t>
            </w:r>
            <w:proofErr w:type="gram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без НДС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5 737 550,19</w:t>
            </w:r>
          </w:p>
        </w:tc>
      </w:tr>
      <w:tr w:rsidR="00171088" w:rsidRPr="00171088" w:rsidTr="000343C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управление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902 273,75</w:t>
            </w:r>
          </w:p>
        </w:tc>
      </w:tr>
      <w:tr w:rsidR="00171088" w:rsidRPr="00171088" w:rsidTr="000343C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руб./м</w:t>
            </w:r>
            <w:proofErr w:type="gramStart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 с НДС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88" w:rsidRPr="00171088" w:rsidRDefault="00171088" w:rsidP="0017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6 885 060,23</w:t>
            </w:r>
          </w:p>
        </w:tc>
      </w:tr>
    </w:tbl>
    <w:p w:rsidR="007F1C2D" w:rsidRPr="006B03AC" w:rsidRDefault="007F1C2D" w:rsidP="00FA09B4">
      <w:pPr>
        <w:ind w:left="-56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7F1C2D" w:rsidRPr="006B03AC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343C9"/>
    <w:rsid w:val="000E75B3"/>
    <w:rsid w:val="00103C33"/>
    <w:rsid w:val="00121ED4"/>
    <w:rsid w:val="00150BE3"/>
    <w:rsid w:val="00171088"/>
    <w:rsid w:val="001756E7"/>
    <w:rsid w:val="002B0F9A"/>
    <w:rsid w:val="002D443D"/>
    <w:rsid w:val="00333A6B"/>
    <w:rsid w:val="003849C7"/>
    <w:rsid w:val="00407199"/>
    <w:rsid w:val="0045024B"/>
    <w:rsid w:val="004E6C25"/>
    <w:rsid w:val="00564498"/>
    <w:rsid w:val="005A4EB1"/>
    <w:rsid w:val="006575A3"/>
    <w:rsid w:val="006B03AC"/>
    <w:rsid w:val="00733496"/>
    <w:rsid w:val="00752A80"/>
    <w:rsid w:val="007B03E6"/>
    <w:rsid w:val="007F1C2D"/>
    <w:rsid w:val="00822E2D"/>
    <w:rsid w:val="008A21C2"/>
    <w:rsid w:val="008B74B0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25EB3"/>
    <w:rsid w:val="00CF4342"/>
    <w:rsid w:val="00D31BA0"/>
    <w:rsid w:val="00D51B34"/>
    <w:rsid w:val="00D5353E"/>
    <w:rsid w:val="00DA6112"/>
    <w:rsid w:val="00DD3FFB"/>
    <w:rsid w:val="00DE4A98"/>
    <w:rsid w:val="00E21CCC"/>
    <w:rsid w:val="00EE7586"/>
    <w:rsid w:val="00F03152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9DE-0BA2-45D2-9CCE-F4DAE707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73</cp:revision>
  <cp:lastPrinted>2021-05-28T09:00:00Z</cp:lastPrinted>
  <dcterms:created xsi:type="dcterms:W3CDTF">2017-03-15T12:28:00Z</dcterms:created>
  <dcterms:modified xsi:type="dcterms:W3CDTF">2021-05-28T09:01:00Z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