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01" w:rsidRPr="007C35BA" w:rsidRDefault="00F01601" w:rsidP="00634649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C35BA">
        <w:rPr>
          <w:rFonts w:ascii="Times New Roman" w:hAnsi="Times New Roman" w:cs="Times New Roman"/>
          <w:bCs/>
          <w:sz w:val="26"/>
          <w:szCs w:val="26"/>
        </w:rPr>
        <w:t>Приложение к Постановлению</w:t>
      </w:r>
    </w:p>
    <w:p w:rsidR="00F01601" w:rsidRDefault="00F01601" w:rsidP="00634649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</w:r>
      <w:r w:rsidRPr="007C35BA">
        <w:rPr>
          <w:rFonts w:ascii="Times New Roman" w:hAnsi="Times New Roman" w:cs="Times New Roman"/>
          <w:bCs/>
          <w:sz w:val="26"/>
          <w:szCs w:val="26"/>
        </w:rPr>
        <w:tab/>
        <w:t>Администрации города</w:t>
      </w:r>
    </w:p>
    <w:p w:rsidR="00F01601" w:rsidRPr="00FF7659" w:rsidRDefault="00FF7659" w:rsidP="00634649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F7659">
        <w:rPr>
          <w:rFonts w:ascii="Times New Roman" w:hAnsi="Times New Roman" w:cs="Times New Roman"/>
          <w:bCs/>
          <w:sz w:val="26"/>
          <w:szCs w:val="26"/>
          <w:u w:val="single"/>
        </w:rPr>
        <w:t>26.05.2021   № 1169-п</w:t>
      </w:r>
    </w:p>
    <w:p w:rsidR="00F01601" w:rsidRPr="00405434" w:rsidRDefault="00F01601" w:rsidP="00634649">
      <w:pPr>
        <w:spacing w:after="0"/>
        <w:ind w:firstLine="851"/>
        <w:jc w:val="right"/>
        <w:outlineLvl w:val="0"/>
        <w:rPr>
          <w:b/>
          <w:szCs w:val="26"/>
          <w:u w:val="single"/>
        </w:rPr>
      </w:pPr>
      <w:r w:rsidRPr="007C35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7B47">
        <w:rPr>
          <w:bCs/>
          <w:szCs w:val="26"/>
        </w:rPr>
        <w:t xml:space="preserve">                                                               </w:t>
      </w:r>
    </w:p>
    <w:p w:rsidR="00F01601" w:rsidRPr="006054C5" w:rsidRDefault="00F01601" w:rsidP="00F016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4C5">
        <w:rPr>
          <w:rFonts w:ascii="Times New Roman" w:hAnsi="Times New Roman" w:cs="Times New Roman"/>
          <w:b/>
          <w:sz w:val="26"/>
          <w:szCs w:val="26"/>
        </w:rPr>
        <w:t>ПЕРЕЧЕНЬ земельных участков, подлежащих изъятию для муниципальных нужд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1"/>
        <w:gridCol w:w="1879"/>
        <w:gridCol w:w="1134"/>
        <w:gridCol w:w="1985"/>
        <w:gridCol w:w="3402"/>
        <w:gridCol w:w="2127"/>
        <w:gridCol w:w="2267"/>
        <w:gridCol w:w="2410"/>
      </w:tblGrid>
      <w:tr w:rsidR="00E74E6A" w:rsidRPr="001362C4" w:rsidTr="003E2F9A">
        <w:tc>
          <w:tcPr>
            <w:tcW w:w="531" w:type="dxa"/>
          </w:tcPr>
          <w:p w:rsidR="00D937DA" w:rsidRPr="001362C4" w:rsidRDefault="00D937DA" w:rsidP="000D44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62C4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1879" w:type="dxa"/>
          </w:tcPr>
          <w:p w:rsidR="00D937DA" w:rsidRPr="001362C4" w:rsidRDefault="00D937DA" w:rsidP="000D44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62C4">
              <w:rPr>
                <w:rFonts w:ascii="Times New Roman" w:hAnsi="Times New Roman" w:cs="Times New Roman"/>
                <w:b/>
                <w:i/>
              </w:rPr>
              <w:t>Кадастровый номер, площадь исходного земельного участка</w:t>
            </w:r>
          </w:p>
        </w:tc>
        <w:tc>
          <w:tcPr>
            <w:tcW w:w="1134" w:type="dxa"/>
          </w:tcPr>
          <w:p w:rsidR="00D937DA" w:rsidRPr="001362C4" w:rsidRDefault="00D937DA" w:rsidP="000D44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62C4">
              <w:rPr>
                <w:rFonts w:ascii="Times New Roman" w:hAnsi="Times New Roman" w:cs="Times New Roman"/>
                <w:b/>
                <w:i/>
              </w:rPr>
              <w:t>Часть земельного участка, подлежащего изъятию</w:t>
            </w:r>
          </w:p>
        </w:tc>
        <w:tc>
          <w:tcPr>
            <w:tcW w:w="1985" w:type="dxa"/>
          </w:tcPr>
          <w:p w:rsidR="00D937DA" w:rsidRPr="001362C4" w:rsidRDefault="00D937DA" w:rsidP="000D44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62C4">
              <w:rPr>
                <w:rFonts w:ascii="Times New Roman" w:hAnsi="Times New Roman" w:cs="Times New Roman"/>
                <w:b/>
                <w:i/>
              </w:rPr>
              <w:t>Правообладатель земельного участка</w:t>
            </w:r>
          </w:p>
        </w:tc>
        <w:tc>
          <w:tcPr>
            <w:tcW w:w="3402" w:type="dxa"/>
          </w:tcPr>
          <w:p w:rsidR="00D937DA" w:rsidRDefault="00D937DA" w:rsidP="001362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Разрешенное использование земельного участка</w:t>
            </w:r>
          </w:p>
        </w:tc>
        <w:tc>
          <w:tcPr>
            <w:tcW w:w="2127" w:type="dxa"/>
          </w:tcPr>
          <w:p w:rsidR="00D937DA" w:rsidRPr="001362C4" w:rsidRDefault="00D937DA" w:rsidP="001362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Реквизиты регистрации права </w:t>
            </w:r>
            <w:r w:rsidRPr="001362C4">
              <w:rPr>
                <w:rFonts w:ascii="Times New Roman" w:hAnsi="Times New Roman" w:cs="Times New Roman"/>
                <w:b/>
                <w:i/>
              </w:rPr>
              <w:t>собственност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</w:p>
        </w:tc>
        <w:tc>
          <w:tcPr>
            <w:tcW w:w="2267" w:type="dxa"/>
          </w:tcPr>
          <w:p w:rsidR="00D937DA" w:rsidRPr="001362C4" w:rsidRDefault="00D937DA" w:rsidP="001362C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Объекты недвижимого имущества на земельном участке</w:t>
            </w:r>
          </w:p>
        </w:tc>
        <w:tc>
          <w:tcPr>
            <w:tcW w:w="2410" w:type="dxa"/>
          </w:tcPr>
          <w:p w:rsidR="00D937DA" w:rsidRDefault="00D937DA" w:rsidP="000D44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Сервитуты/</w:t>
            </w:r>
          </w:p>
          <w:p w:rsidR="00D937DA" w:rsidRPr="001362C4" w:rsidRDefault="00D937DA" w:rsidP="000D44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публичные сервитуты</w:t>
            </w:r>
          </w:p>
        </w:tc>
      </w:tr>
      <w:tr w:rsidR="00E74E6A" w:rsidTr="003E2F9A">
        <w:tc>
          <w:tcPr>
            <w:tcW w:w="531" w:type="dxa"/>
          </w:tcPr>
          <w:p w:rsidR="00D937DA" w:rsidRDefault="00D937DA" w:rsidP="000D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</w:tcPr>
          <w:p w:rsidR="00D937DA" w:rsidRDefault="00A03B5F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40:27:040101:22 (2942 кв.м)</w:t>
            </w:r>
          </w:p>
        </w:tc>
        <w:tc>
          <w:tcPr>
            <w:tcW w:w="1134" w:type="dxa"/>
          </w:tcPr>
          <w:p w:rsidR="00D937DA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</w:tc>
        <w:tc>
          <w:tcPr>
            <w:tcW w:w="1985" w:type="dxa"/>
          </w:tcPr>
          <w:p w:rsidR="00D937DA" w:rsidRDefault="00A03B5F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 Максим Александрович</w:t>
            </w:r>
          </w:p>
        </w:tc>
        <w:tc>
          <w:tcPr>
            <w:tcW w:w="3402" w:type="dxa"/>
          </w:tcPr>
          <w:p w:rsidR="00D937DA" w:rsidRPr="00A03B5F" w:rsidRDefault="00A03B5F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Автостоянки открытого типа; обслуживание автотранспорта (мастерские автосервиса, станции технического обслуживания, АЗС, автомобильные мойки); стоянки индивидуального легкового автотранспорта; склады и оптовые базы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03B5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класса опасности по классификации СанПин</w:t>
            </w:r>
          </w:p>
        </w:tc>
        <w:tc>
          <w:tcPr>
            <w:tcW w:w="2127" w:type="dxa"/>
          </w:tcPr>
          <w:p w:rsidR="00D937DA" w:rsidRDefault="00A03B5F" w:rsidP="00F0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40:27:040101:22-40/003/2019-2 от 12.04.201</w:t>
            </w:r>
            <w:r w:rsidR="00F016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7" w:type="dxa"/>
          </w:tcPr>
          <w:p w:rsidR="00D937DA" w:rsidRDefault="0022131C" w:rsidP="000D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0" w:type="dxa"/>
          </w:tcPr>
          <w:p w:rsidR="00D937DA" w:rsidRDefault="0022131C" w:rsidP="000D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74E6A" w:rsidTr="003E2F9A">
        <w:tc>
          <w:tcPr>
            <w:tcW w:w="531" w:type="dxa"/>
          </w:tcPr>
          <w:p w:rsidR="00D937DA" w:rsidRDefault="00D937DA" w:rsidP="00E0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40:27:040101:23 (3785 кв.м)</w:t>
            </w:r>
          </w:p>
        </w:tc>
        <w:tc>
          <w:tcPr>
            <w:tcW w:w="1134" w:type="dxa"/>
          </w:tcPr>
          <w:p w:rsidR="00D937DA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</w:tc>
        <w:tc>
          <w:tcPr>
            <w:tcW w:w="1985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  <w:p w:rsidR="0022131C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Ермошина Елена Васильевна – ¾</w:t>
            </w:r>
          </w:p>
          <w:p w:rsidR="0022131C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Ермошин Василий Михайлович – 1/4</w:t>
            </w:r>
          </w:p>
        </w:tc>
        <w:tc>
          <w:tcPr>
            <w:tcW w:w="3402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автотранспорта (мастерские автосервиса, станции технического обслуживания, АЗС, автомобильные мойки)</w:t>
            </w:r>
          </w:p>
        </w:tc>
        <w:tc>
          <w:tcPr>
            <w:tcW w:w="2127" w:type="dxa"/>
          </w:tcPr>
          <w:p w:rsidR="00D937DA" w:rsidRDefault="00D937DA" w:rsidP="009F6C6B">
            <w:pPr>
              <w:rPr>
                <w:rFonts w:ascii="Times New Roman" w:hAnsi="Times New Roman" w:cs="Times New Roman"/>
              </w:rPr>
            </w:pPr>
          </w:p>
          <w:p w:rsidR="0022131C" w:rsidRDefault="0022131C" w:rsidP="009F6C6B">
            <w:pPr>
              <w:rPr>
                <w:rFonts w:ascii="Times New Roman" w:hAnsi="Times New Roman" w:cs="Times New Roman"/>
              </w:rPr>
            </w:pPr>
          </w:p>
          <w:p w:rsidR="0022131C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40-40-27/039/2007-117 от 24.12.2007</w:t>
            </w:r>
          </w:p>
          <w:p w:rsidR="0022131C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40-40-27/039/2007-116 от 24.12.2007</w:t>
            </w:r>
          </w:p>
          <w:p w:rsidR="0022131C" w:rsidRDefault="0022131C" w:rsidP="009F6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D937DA" w:rsidRDefault="0022131C" w:rsidP="0022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0" w:type="dxa"/>
          </w:tcPr>
          <w:p w:rsidR="00D937DA" w:rsidRDefault="0022131C" w:rsidP="00E0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74E6A" w:rsidTr="003E2F9A">
        <w:tc>
          <w:tcPr>
            <w:tcW w:w="531" w:type="dxa"/>
          </w:tcPr>
          <w:p w:rsidR="00D937DA" w:rsidRDefault="00D937DA" w:rsidP="000D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40:27:040101:49 (1091 кв.м)</w:t>
            </w:r>
          </w:p>
        </w:tc>
        <w:tc>
          <w:tcPr>
            <w:tcW w:w="1134" w:type="dxa"/>
          </w:tcPr>
          <w:p w:rsidR="00D937DA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 кв.м</w:t>
            </w:r>
          </w:p>
        </w:tc>
        <w:tc>
          <w:tcPr>
            <w:tcW w:w="1985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Александр Александрович</w:t>
            </w:r>
          </w:p>
        </w:tc>
        <w:tc>
          <w:tcPr>
            <w:tcW w:w="3402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для сельхозиспользования</w:t>
            </w:r>
          </w:p>
        </w:tc>
        <w:tc>
          <w:tcPr>
            <w:tcW w:w="2127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40-40-27/038/2006-232 от 15.02.2007</w:t>
            </w:r>
          </w:p>
        </w:tc>
        <w:tc>
          <w:tcPr>
            <w:tcW w:w="2267" w:type="dxa"/>
          </w:tcPr>
          <w:p w:rsidR="00D937DA" w:rsidRDefault="0022131C" w:rsidP="0022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0" w:type="dxa"/>
          </w:tcPr>
          <w:p w:rsidR="00D937DA" w:rsidRDefault="0022131C" w:rsidP="000D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74E6A" w:rsidTr="003E2F9A">
        <w:tc>
          <w:tcPr>
            <w:tcW w:w="531" w:type="dxa"/>
          </w:tcPr>
          <w:p w:rsidR="00D937DA" w:rsidRDefault="00D937DA" w:rsidP="000D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40:27:040101:61 (1441 кв.м)</w:t>
            </w:r>
          </w:p>
        </w:tc>
        <w:tc>
          <w:tcPr>
            <w:tcW w:w="1134" w:type="dxa"/>
          </w:tcPr>
          <w:p w:rsidR="00D937DA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кв.м</w:t>
            </w:r>
          </w:p>
          <w:p w:rsidR="009A06A4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кв.м</w:t>
            </w:r>
          </w:p>
        </w:tc>
        <w:tc>
          <w:tcPr>
            <w:tcW w:w="1985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Мелконян Альберт Эдуардович</w:t>
            </w:r>
          </w:p>
        </w:tc>
        <w:tc>
          <w:tcPr>
            <w:tcW w:w="3402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стационарной мойки автомобилей</w:t>
            </w:r>
          </w:p>
        </w:tc>
        <w:tc>
          <w:tcPr>
            <w:tcW w:w="2127" w:type="dxa"/>
          </w:tcPr>
          <w:p w:rsidR="00D937DA" w:rsidRDefault="0022131C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40-40-27/029/2007-163 от 13.09.2007</w:t>
            </w:r>
          </w:p>
        </w:tc>
        <w:tc>
          <w:tcPr>
            <w:tcW w:w="2267" w:type="dxa"/>
          </w:tcPr>
          <w:p w:rsidR="00F01601" w:rsidRPr="0022131C" w:rsidRDefault="003E2F9A" w:rsidP="00F01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B1F3A">
              <w:rPr>
                <w:rFonts w:ascii="Times New Roman" w:hAnsi="Times New Roman" w:cs="Times New Roman"/>
              </w:rPr>
              <w:t>дноэтажное нежилое здание (автомойки)</w:t>
            </w:r>
            <w:r w:rsidR="00F01601">
              <w:rPr>
                <w:rFonts w:ascii="Times New Roman" w:hAnsi="Times New Roman" w:cs="Times New Roman"/>
              </w:rPr>
              <w:t>, КН 40:27:040101:186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01601">
              <w:rPr>
                <w:rFonts w:ascii="Times New Roman" w:hAnsi="Times New Roman" w:cs="Times New Roman"/>
              </w:rPr>
              <w:lastRenderedPageBreak/>
              <w:t>площадь – 122,4 кв.м</w:t>
            </w:r>
            <w:r w:rsidR="0015014F">
              <w:rPr>
                <w:rFonts w:ascii="Times New Roman" w:hAnsi="Times New Roman" w:cs="Times New Roman"/>
              </w:rPr>
              <w:t>, запись регистрации № 40-40-27/029/2007-164 от 13.09.2007</w:t>
            </w:r>
            <w:r w:rsidR="00F01601">
              <w:rPr>
                <w:rFonts w:ascii="Times New Roman" w:hAnsi="Times New Roman" w:cs="Times New Roman"/>
              </w:rPr>
              <w:t xml:space="preserve"> </w:t>
            </w:r>
          </w:p>
          <w:p w:rsidR="0022131C" w:rsidRPr="0022131C" w:rsidRDefault="0022131C" w:rsidP="007B1F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4DF8" w:rsidRDefault="00F01601" w:rsidP="00F01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Публичный с</w:t>
            </w:r>
            <w:r w:rsidR="00A54DF8">
              <w:rPr>
                <w:rFonts w:ascii="Times New Roman" w:hAnsi="Times New Roman" w:cs="Times New Roman"/>
              </w:rPr>
              <w:t>ервитут</w:t>
            </w:r>
            <w:r>
              <w:rPr>
                <w:rFonts w:ascii="Times New Roman" w:hAnsi="Times New Roman" w:cs="Times New Roman"/>
              </w:rPr>
              <w:t xml:space="preserve">. Основание: </w:t>
            </w:r>
          </w:p>
          <w:p w:rsidR="00F01601" w:rsidRDefault="00A54DF8" w:rsidP="00F01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</w:p>
          <w:p w:rsidR="00F01601" w:rsidRDefault="00A54DF8" w:rsidP="00F01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Обнинска от 28.03.2007 № 316-п</w:t>
            </w:r>
            <w:r w:rsidR="00F01601">
              <w:rPr>
                <w:rFonts w:ascii="Times New Roman" w:hAnsi="Times New Roman" w:cs="Times New Roman"/>
              </w:rPr>
              <w:t xml:space="preserve">. </w:t>
            </w:r>
          </w:p>
          <w:p w:rsidR="00F01601" w:rsidRDefault="00F01601" w:rsidP="00F01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р</w:t>
            </w:r>
            <w:r w:rsidR="00A54DF8">
              <w:rPr>
                <w:rFonts w:ascii="Times New Roman" w:hAnsi="Times New Roman" w:cs="Times New Roman"/>
              </w:rPr>
              <w:t>егистрация</w:t>
            </w:r>
            <w:r>
              <w:rPr>
                <w:rFonts w:ascii="Times New Roman" w:hAnsi="Times New Roman" w:cs="Times New Roman"/>
              </w:rPr>
              <w:t>:</w:t>
            </w:r>
            <w:r w:rsidR="00A54DF8">
              <w:rPr>
                <w:rFonts w:ascii="Times New Roman" w:hAnsi="Times New Roman" w:cs="Times New Roman"/>
              </w:rPr>
              <w:t xml:space="preserve"> </w:t>
            </w:r>
          </w:p>
          <w:p w:rsidR="00A54DF8" w:rsidRDefault="00A54DF8" w:rsidP="00F01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40-40-27/006/2007-503 от 21.05.2007</w:t>
            </w:r>
            <w:r w:rsidR="00F01601">
              <w:rPr>
                <w:rFonts w:ascii="Times New Roman" w:hAnsi="Times New Roman" w:cs="Times New Roman"/>
              </w:rPr>
              <w:t>.</w:t>
            </w:r>
          </w:p>
        </w:tc>
      </w:tr>
      <w:tr w:rsidR="00E74E6A" w:rsidTr="003E2F9A">
        <w:tc>
          <w:tcPr>
            <w:tcW w:w="531" w:type="dxa"/>
          </w:tcPr>
          <w:p w:rsidR="00D937DA" w:rsidRDefault="00D937DA" w:rsidP="00E0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79" w:type="dxa"/>
          </w:tcPr>
          <w:p w:rsidR="00D937DA" w:rsidRDefault="0002486F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40:27:040201:71 (5120 кв.м)</w:t>
            </w:r>
          </w:p>
          <w:p w:rsidR="0002486F" w:rsidRDefault="0002486F" w:rsidP="009F6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37DA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 кв.м.</w:t>
            </w:r>
          </w:p>
        </w:tc>
        <w:tc>
          <w:tcPr>
            <w:tcW w:w="1985" w:type="dxa"/>
          </w:tcPr>
          <w:p w:rsidR="00D937DA" w:rsidRDefault="0002486F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«Гупави» ИНН 4007008969</w:t>
            </w:r>
          </w:p>
        </w:tc>
        <w:tc>
          <w:tcPr>
            <w:tcW w:w="3402" w:type="dxa"/>
          </w:tcPr>
          <w:p w:rsidR="00D937DA" w:rsidRDefault="0002486F" w:rsidP="00E1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автозаправочной станции</w:t>
            </w:r>
          </w:p>
        </w:tc>
        <w:tc>
          <w:tcPr>
            <w:tcW w:w="2127" w:type="dxa"/>
          </w:tcPr>
          <w:p w:rsidR="00D937DA" w:rsidRDefault="0002486F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40-40-27/030/2008-110 от 02.09.2008</w:t>
            </w:r>
          </w:p>
        </w:tc>
        <w:tc>
          <w:tcPr>
            <w:tcW w:w="2267" w:type="dxa"/>
          </w:tcPr>
          <w:p w:rsidR="0015014F" w:rsidRDefault="0015014F" w:rsidP="0015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Нежилые помещения (АЗС), </w:t>
            </w:r>
          </w:p>
          <w:p w:rsidR="0015014F" w:rsidRDefault="0015014F" w:rsidP="0015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 40:27:040201:386 площадь 47,6 кв.м, </w:t>
            </w:r>
          </w:p>
          <w:p w:rsidR="00D937DA" w:rsidRDefault="0015014F" w:rsidP="0015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регистрации № 40-40-27/026/2007-361 от 01.10.2007</w:t>
            </w:r>
          </w:p>
        </w:tc>
        <w:tc>
          <w:tcPr>
            <w:tcW w:w="2410" w:type="dxa"/>
          </w:tcPr>
          <w:p w:rsidR="0015014F" w:rsidRDefault="0015014F" w:rsidP="0015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Публичный сервитут. Основание: </w:t>
            </w:r>
          </w:p>
          <w:p w:rsidR="00D937DA" w:rsidRDefault="0002486F" w:rsidP="0002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г. Обнинска от 01.07.2008 № 962-п  </w:t>
            </w:r>
            <w:r w:rsidR="003E2F9A">
              <w:rPr>
                <w:rFonts w:ascii="Times New Roman" w:hAnsi="Times New Roman" w:cs="Times New Roman"/>
              </w:rPr>
              <w:t>Государственная регистрация: 40-40-27/030/2008-111</w:t>
            </w:r>
            <w:r>
              <w:rPr>
                <w:rFonts w:ascii="Times New Roman" w:hAnsi="Times New Roman" w:cs="Times New Roman"/>
              </w:rPr>
              <w:t xml:space="preserve"> от 02.09.2008</w:t>
            </w:r>
          </w:p>
        </w:tc>
      </w:tr>
      <w:tr w:rsidR="00E74E6A" w:rsidTr="003E2F9A">
        <w:tc>
          <w:tcPr>
            <w:tcW w:w="531" w:type="dxa"/>
          </w:tcPr>
          <w:p w:rsidR="00D937DA" w:rsidRDefault="00D937DA" w:rsidP="00E0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</w:tcPr>
          <w:p w:rsidR="00D937DA" w:rsidRDefault="00E74E6A" w:rsidP="00E7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40:27:040101:115 (12325 кв.м)</w:t>
            </w:r>
          </w:p>
        </w:tc>
        <w:tc>
          <w:tcPr>
            <w:tcW w:w="1134" w:type="dxa"/>
          </w:tcPr>
          <w:p w:rsidR="00D937DA" w:rsidRDefault="009A06A4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кв.м</w:t>
            </w:r>
          </w:p>
        </w:tc>
        <w:tc>
          <w:tcPr>
            <w:tcW w:w="1985" w:type="dxa"/>
          </w:tcPr>
          <w:p w:rsidR="00D937DA" w:rsidRDefault="00E74E6A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Павел Викторович</w:t>
            </w:r>
          </w:p>
        </w:tc>
        <w:tc>
          <w:tcPr>
            <w:tcW w:w="3402" w:type="dxa"/>
          </w:tcPr>
          <w:p w:rsidR="00D937DA" w:rsidRDefault="00677E3B" w:rsidP="0067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обслуживания автотранспорта (мастерские автосервиса, станции технического обслуживания, АЗС, автомобильные мойки)</w:t>
            </w:r>
          </w:p>
        </w:tc>
        <w:tc>
          <w:tcPr>
            <w:tcW w:w="2127" w:type="dxa"/>
          </w:tcPr>
          <w:p w:rsidR="00D937DA" w:rsidRDefault="00677E3B" w:rsidP="009F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40-40-11/048/2012-172 от 28.01.2013</w:t>
            </w:r>
          </w:p>
        </w:tc>
        <w:tc>
          <w:tcPr>
            <w:tcW w:w="2267" w:type="dxa"/>
          </w:tcPr>
          <w:p w:rsidR="00D937DA" w:rsidRDefault="00677E3B" w:rsidP="00677E3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10" w:type="dxa"/>
          </w:tcPr>
          <w:p w:rsidR="00D937DA" w:rsidRDefault="00677E3B" w:rsidP="00E0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48589F" w:rsidRDefault="0048589F" w:rsidP="0048589F">
      <w:pPr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7659" w:rsidRDefault="00FF7659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7659" w:rsidRDefault="00FF7659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7659" w:rsidRDefault="00FF7659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7659" w:rsidRDefault="00A42A00" w:rsidP="0048589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3E2F9A" w:rsidRDefault="003E2F9A" w:rsidP="004858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8589F" w:rsidRPr="0048589F" w:rsidRDefault="0048589F" w:rsidP="004858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589F">
        <w:rPr>
          <w:rFonts w:ascii="Times New Roman" w:hAnsi="Times New Roman" w:cs="Times New Roman"/>
          <w:sz w:val="18"/>
          <w:szCs w:val="18"/>
        </w:rPr>
        <w:lastRenderedPageBreak/>
        <w:t>СОГЛАСОВАНО:</w:t>
      </w:r>
    </w:p>
    <w:p w:rsidR="0048589F" w:rsidRPr="0048589F" w:rsidRDefault="0048589F" w:rsidP="004858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589F">
        <w:rPr>
          <w:rFonts w:ascii="Times New Roman" w:hAnsi="Times New Roman" w:cs="Times New Roman"/>
          <w:sz w:val="18"/>
          <w:szCs w:val="18"/>
        </w:rPr>
        <w:t>__________________А.П.Козлов</w:t>
      </w:r>
    </w:p>
    <w:p w:rsidR="0048589F" w:rsidRPr="0048589F" w:rsidRDefault="0048589F" w:rsidP="004858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589F">
        <w:rPr>
          <w:rFonts w:ascii="Times New Roman" w:hAnsi="Times New Roman" w:cs="Times New Roman"/>
          <w:sz w:val="18"/>
          <w:szCs w:val="18"/>
        </w:rPr>
        <w:t>__________________О.И.Лапина</w:t>
      </w:r>
    </w:p>
    <w:p w:rsidR="0048589F" w:rsidRPr="0048589F" w:rsidRDefault="0048589F" w:rsidP="004858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589F">
        <w:rPr>
          <w:rFonts w:ascii="Times New Roman" w:hAnsi="Times New Roman" w:cs="Times New Roman"/>
          <w:sz w:val="18"/>
          <w:szCs w:val="18"/>
        </w:rPr>
        <w:t>__________________Л.В.Латыпова</w:t>
      </w:r>
    </w:p>
    <w:p w:rsidR="00E1718F" w:rsidRDefault="00E1718F" w:rsidP="005F072C">
      <w:pPr>
        <w:jc w:val="center"/>
        <w:rPr>
          <w:rFonts w:ascii="Times New Roman" w:hAnsi="Times New Roman" w:cs="Times New Roman"/>
          <w:b/>
        </w:rPr>
      </w:pPr>
    </w:p>
    <w:p w:rsidR="00E1718F" w:rsidRDefault="00E1718F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677E3B" w:rsidRDefault="00677E3B" w:rsidP="005F072C">
      <w:pPr>
        <w:jc w:val="center"/>
        <w:rPr>
          <w:rFonts w:ascii="Times New Roman" w:hAnsi="Times New Roman" w:cs="Times New Roman"/>
          <w:b/>
        </w:rPr>
      </w:pPr>
    </w:p>
    <w:p w:rsidR="005F072C" w:rsidRPr="000D4443" w:rsidRDefault="005F072C" w:rsidP="000D4443">
      <w:pPr>
        <w:jc w:val="center"/>
        <w:rPr>
          <w:rFonts w:ascii="Times New Roman" w:hAnsi="Times New Roman" w:cs="Times New Roman"/>
        </w:rPr>
      </w:pPr>
    </w:p>
    <w:sectPr w:rsidR="005F072C" w:rsidRPr="000D4443" w:rsidSect="0048589F">
      <w:pgSz w:w="16838" w:h="11906" w:orient="landscape"/>
      <w:pgMar w:top="426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20"/>
    <w:rsid w:val="0002486F"/>
    <w:rsid w:val="000742D5"/>
    <w:rsid w:val="000B1D3F"/>
    <w:rsid w:val="000D4443"/>
    <w:rsid w:val="001362C4"/>
    <w:rsid w:val="0015014F"/>
    <w:rsid w:val="0022131C"/>
    <w:rsid w:val="002804FC"/>
    <w:rsid w:val="003E2F9A"/>
    <w:rsid w:val="00415D62"/>
    <w:rsid w:val="00456AF8"/>
    <w:rsid w:val="0048589F"/>
    <w:rsid w:val="005D52E6"/>
    <w:rsid w:val="005F072C"/>
    <w:rsid w:val="00677E3B"/>
    <w:rsid w:val="006C2C4C"/>
    <w:rsid w:val="007B1F3A"/>
    <w:rsid w:val="008E4B08"/>
    <w:rsid w:val="00973402"/>
    <w:rsid w:val="009A06A4"/>
    <w:rsid w:val="009F6C6B"/>
    <w:rsid w:val="00A03B5F"/>
    <w:rsid w:val="00A42A00"/>
    <w:rsid w:val="00A54DF8"/>
    <w:rsid w:val="00AD66A4"/>
    <w:rsid w:val="00D21B20"/>
    <w:rsid w:val="00D32066"/>
    <w:rsid w:val="00D937DA"/>
    <w:rsid w:val="00E1718F"/>
    <w:rsid w:val="00E74E6A"/>
    <w:rsid w:val="00F01601"/>
    <w:rsid w:val="00F8110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Алла Кулей</cp:lastModifiedBy>
  <cp:revision>20</cp:revision>
  <cp:lastPrinted>2021-05-26T08:18:00Z</cp:lastPrinted>
  <dcterms:created xsi:type="dcterms:W3CDTF">2020-01-31T08:55:00Z</dcterms:created>
  <dcterms:modified xsi:type="dcterms:W3CDTF">2021-05-26T10:44:00Z</dcterms:modified>
</cp:coreProperties>
</file>