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1806" w14:textId="77777777" w:rsidR="00B57CA5" w:rsidRDefault="00B57CA5" w:rsidP="00B57CA5">
      <w:pPr>
        <w:tabs>
          <w:tab w:val="left" w:pos="709"/>
        </w:tabs>
        <w:jc w:val="right"/>
      </w:pPr>
      <w:r w:rsidRPr="002F76D6">
        <w:t xml:space="preserve">  </w:t>
      </w:r>
    </w:p>
    <w:p w14:paraId="5E9B6330" w14:textId="77777777" w:rsidR="00B57CA5" w:rsidRPr="0030091E" w:rsidRDefault="00B57CA5" w:rsidP="00B57CA5">
      <w:pPr>
        <w:tabs>
          <w:tab w:val="left" w:pos="709"/>
        </w:tabs>
        <w:jc w:val="right"/>
        <w:rPr>
          <w:rFonts w:eastAsia="Calibri"/>
          <w:sz w:val="26"/>
          <w:szCs w:val="26"/>
          <w:lang w:eastAsia="en-US"/>
        </w:rPr>
      </w:pPr>
      <w:r w:rsidRPr="0030091E">
        <w:rPr>
          <w:rFonts w:eastAsia="Calibri"/>
          <w:sz w:val="26"/>
          <w:szCs w:val="26"/>
          <w:lang w:eastAsia="en-US"/>
        </w:rPr>
        <w:t>Приложение № 1 к постановлению</w:t>
      </w:r>
    </w:p>
    <w:p w14:paraId="0A390D72" w14:textId="77777777" w:rsidR="00B57CA5" w:rsidRPr="004F39D9" w:rsidRDefault="00B57CA5" w:rsidP="00B57CA5">
      <w:pPr>
        <w:jc w:val="right"/>
        <w:rPr>
          <w:rFonts w:eastAsia="Calibri"/>
          <w:sz w:val="20"/>
          <w:szCs w:val="20"/>
          <w:lang w:eastAsia="en-US"/>
        </w:rPr>
      </w:pPr>
      <w:r w:rsidRPr="0030091E">
        <w:rPr>
          <w:rFonts w:eastAsia="Calibri"/>
          <w:sz w:val="26"/>
          <w:szCs w:val="26"/>
          <w:lang w:eastAsia="en-US"/>
        </w:rPr>
        <w:t xml:space="preserve">                                     </w:t>
      </w:r>
      <w:r>
        <w:rPr>
          <w:rFonts w:eastAsia="Calibri"/>
          <w:sz w:val="26"/>
          <w:szCs w:val="26"/>
          <w:lang w:eastAsia="en-US"/>
        </w:rPr>
        <w:t xml:space="preserve">                             </w:t>
      </w:r>
      <w:r w:rsidRPr="0030091E">
        <w:rPr>
          <w:rFonts w:eastAsia="Calibri"/>
          <w:sz w:val="26"/>
          <w:szCs w:val="26"/>
          <w:lang w:eastAsia="en-US"/>
        </w:rPr>
        <w:t>Администрации города Обнинска</w:t>
      </w:r>
    </w:p>
    <w:p w14:paraId="49C57C32" w14:textId="77777777" w:rsidR="00B57CA5" w:rsidRPr="00995278" w:rsidRDefault="00B57CA5" w:rsidP="00B57CA5">
      <w:pPr>
        <w:tabs>
          <w:tab w:val="left" w:pos="709"/>
        </w:tabs>
        <w:jc w:val="right"/>
        <w:rPr>
          <w:rFonts w:eastAsia="Calibri"/>
          <w:sz w:val="26"/>
          <w:szCs w:val="26"/>
          <w:u w:val="single"/>
          <w:lang w:eastAsia="en-US"/>
        </w:rPr>
      </w:pPr>
      <w:r w:rsidRPr="004F39D9">
        <w:rPr>
          <w:rFonts w:eastAsia="Calibri"/>
          <w:sz w:val="20"/>
          <w:szCs w:val="20"/>
          <w:lang w:eastAsia="en-US"/>
        </w:rPr>
        <w:t xml:space="preserve">                 </w:t>
      </w:r>
      <w:r>
        <w:rPr>
          <w:rFonts w:eastAsia="Calibri"/>
          <w:sz w:val="20"/>
          <w:szCs w:val="20"/>
          <w:lang w:eastAsia="en-US"/>
        </w:rPr>
        <w:t xml:space="preserve">                       </w:t>
      </w:r>
      <w:r w:rsidRPr="004F39D9">
        <w:rPr>
          <w:rFonts w:eastAsia="Calibri"/>
          <w:sz w:val="20"/>
          <w:szCs w:val="20"/>
          <w:lang w:eastAsia="en-US"/>
        </w:rPr>
        <w:t xml:space="preserve"> </w:t>
      </w:r>
      <w:r w:rsidRPr="00995278">
        <w:rPr>
          <w:rFonts w:eastAsia="Calibri"/>
          <w:sz w:val="26"/>
          <w:szCs w:val="26"/>
          <w:u w:val="single"/>
          <w:lang w:eastAsia="en-US"/>
        </w:rPr>
        <w:t>12.04.2024</w:t>
      </w:r>
      <w:r w:rsidRPr="00995278">
        <w:rPr>
          <w:rFonts w:eastAsia="Calibri"/>
          <w:sz w:val="26"/>
          <w:szCs w:val="26"/>
          <w:lang w:eastAsia="en-US"/>
        </w:rPr>
        <w:t xml:space="preserve"> № </w:t>
      </w:r>
      <w:r w:rsidRPr="00995278">
        <w:rPr>
          <w:rFonts w:eastAsia="Calibri"/>
          <w:sz w:val="26"/>
          <w:szCs w:val="26"/>
          <w:u w:val="single"/>
          <w:lang w:eastAsia="en-US"/>
        </w:rPr>
        <w:t>1003-п</w:t>
      </w:r>
      <w:r w:rsidRPr="00995278">
        <w:rPr>
          <w:rFonts w:eastAsia="Calibri"/>
          <w:sz w:val="26"/>
          <w:szCs w:val="26"/>
          <w:lang w:eastAsia="en-US"/>
        </w:rPr>
        <w:t xml:space="preserve">        </w:t>
      </w:r>
    </w:p>
    <w:p w14:paraId="383A6354" w14:textId="77777777" w:rsidR="00B57CA5" w:rsidRPr="00F67441" w:rsidRDefault="00B57CA5" w:rsidP="00B57CA5">
      <w:pPr>
        <w:suppressAutoHyphens/>
        <w:ind w:right="-1"/>
        <w:jc w:val="right"/>
        <w:rPr>
          <w:i/>
          <w:sz w:val="28"/>
          <w:szCs w:val="20"/>
        </w:rPr>
      </w:pPr>
    </w:p>
    <w:p w14:paraId="33016D33" w14:textId="77777777" w:rsidR="00B57CA5" w:rsidRPr="00F67441" w:rsidRDefault="00B57CA5" w:rsidP="00B57CA5">
      <w:pPr>
        <w:jc w:val="center"/>
        <w:rPr>
          <w:rFonts w:eastAsia="Calibri"/>
          <w:sz w:val="26"/>
          <w:szCs w:val="26"/>
          <w:lang w:eastAsia="en-US"/>
        </w:rPr>
      </w:pPr>
      <w:r w:rsidRPr="00F67441">
        <w:rPr>
          <w:rFonts w:eastAsia="Calibri"/>
          <w:b/>
          <w:bCs/>
          <w:sz w:val="26"/>
          <w:szCs w:val="26"/>
          <w:lang w:eastAsia="en-US"/>
        </w:rPr>
        <w:t>ПОЛОЖЕНИЕ</w:t>
      </w:r>
    </w:p>
    <w:p w14:paraId="58C715A4" w14:textId="77777777" w:rsidR="00B57CA5" w:rsidRPr="00F67441" w:rsidRDefault="00B57CA5" w:rsidP="00B57CA5">
      <w:pPr>
        <w:jc w:val="center"/>
        <w:rPr>
          <w:rFonts w:eastAsia="Calibri"/>
          <w:sz w:val="26"/>
          <w:szCs w:val="26"/>
          <w:lang w:eastAsia="en-US"/>
        </w:rPr>
      </w:pPr>
      <w:r w:rsidRPr="00F67441">
        <w:rPr>
          <w:rFonts w:eastAsia="Calibri"/>
          <w:b/>
          <w:bCs/>
          <w:sz w:val="26"/>
          <w:szCs w:val="26"/>
          <w:lang w:eastAsia="en-US"/>
        </w:rPr>
        <w:t>О МУНИЦИПАЛЬНО</w:t>
      </w:r>
      <w:r>
        <w:rPr>
          <w:rFonts w:eastAsia="Calibri"/>
          <w:b/>
          <w:bCs/>
          <w:sz w:val="26"/>
          <w:szCs w:val="26"/>
          <w:lang w:eastAsia="en-US"/>
        </w:rPr>
        <w:t>Й</w:t>
      </w:r>
      <w:r w:rsidRPr="00F67441">
        <w:rPr>
          <w:rFonts w:eastAsia="Calibri"/>
          <w:b/>
          <w:bCs/>
          <w:sz w:val="26"/>
          <w:szCs w:val="26"/>
          <w:lang w:eastAsia="en-US"/>
        </w:rPr>
        <w:t xml:space="preserve"> СИСТЕМ</w:t>
      </w:r>
      <w:r>
        <w:rPr>
          <w:rFonts w:eastAsia="Calibri"/>
          <w:b/>
          <w:bCs/>
          <w:sz w:val="26"/>
          <w:szCs w:val="26"/>
          <w:lang w:eastAsia="en-US"/>
        </w:rPr>
        <w:t>Е</w:t>
      </w:r>
      <w:r w:rsidRPr="00F67441">
        <w:rPr>
          <w:rFonts w:eastAsia="Calibri"/>
          <w:b/>
          <w:bCs/>
          <w:sz w:val="26"/>
          <w:szCs w:val="26"/>
          <w:lang w:eastAsia="en-US"/>
        </w:rPr>
        <w:t xml:space="preserve"> ОП</w:t>
      </w:r>
      <w:r>
        <w:rPr>
          <w:rFonts w:eastAsia="Calibri"/>
          <w:b/>
          <w:bCs/>
          <w:sz w:val="26"/>
          <w:szCs w:val="26"/>
          <w:lang w:eastAsia="en-US"/>
        </w:rPr>
        <w:t>ОВЕЩЕНИЯ НАСЕЛЕНИЯ</w:t>
      </w:r>
      <w:r w:rsidRPr="00F67441">
        <w:rPr>
          <w:rFonts w:eastAsia="Calibri"/>
          <w:b/>
          <w:bCs/>
          <w:sz w:val="26"/>
          <w:szCs w:val="26"/>
          <w:lang w:eastAsia="en-US"/>
        </w:rPr>
        <w:t xml:space="preserve"> МУНИЦИПАЛЬНОГО ОБРАЗОВАНИЯ </w:t>
      </w:r>
      <w:r>
        <w:rPr>
          <w:rFonts w:eastAsia="Calibri"/>
          <w:b/>
          <w:bCs/>
          <w:sz w:val="26"/>
          <w:szCs w:val="26"/>
          <w:lang w:eastAsia="en-US"/>
        </w:rPr>
        <w:t>«</w:t>
      </w:r>
      <w:r w:rsidRPr="00F67441">
        <w:rPr>
          <w:rFonts w:eastAsia="Calibri"/>
          <w:b/>
          <w:bCs/>
          <w:sz w:val="26"/>
          <w:szCs w:val="26"/>
          <w:lang w:eastAsia="en-US"/>
        </w:rPr>
        <w:t>ГОРОД ОБНИНСК</w:t>
      </w:r>
      <w:r>
        <w:rPr>
          <w:rFonts w:eastAsia="Calibri"/>
          <w:b/>
          <w:bCs/>
          <w:sz w:val="26"/>
          <w:szCs w:val="26"/>
          <w:lang w:eastAsia="en-US"/>
        </w:rPr>
        <w:t>»</w:t>
      </w:r>
    </w:p>
    <w:p w14:paraId="689625CB" w14:textId="77777777" w:rsidR="00B57CA5" w:rsidRDefault="00B57CA5" w:rsidP="00B57CA5">
      <w:pPr>
        <w:suppressAutoHyphens/>
        <w:autoSpaceDE w:val="0"/>
        <w:autoSpaceDN w:val="0"/>
        <w:adjustRightInd w:val="0"/>
        <w:jc w:val="center"/>
        <w:rPr>
          <w:rFonts w:eastAsia="Calibri"/>
          <w:b/>
          <w:bCs/>
          <w:color w:val="26282F"/>
          <w:lang w:eastAsia="en-US"/>
        </w:rPr>
      </w:pPr>
    </w:p>
    <w:p w14:paraId="6334C831" w14:textId="77777777" w:rsidR="00B57CA5" w:rsidRPr="0030091E" w:rsidRDefault="00B57CA5" w:rsidP="00B57CA5">
      <w:pPr>
        <w:suppressAutoHyphens/>
        <w:autoSpaceDE w:val="0"/>
        <w:autoSpaceDN w:val="0"/>
        <w:adjustRightInd w:val="0"/>
        <w:jc w:val="center"/>
        <w:rPr>
          <w:rFonts w:eastAsia="Calibri"/>
          <w:b/>
          <w:bCs/>
          <w:color w:val="26282F"/>
          <w:sz w:val="26"/>
          <w:szCs w:val="26"/>
          <w:lang w:eastAsia="en-US"/>
        </w:rPr>
      </w:pPr>
    </w:p>
    <w:p w14:paraId="7AF0EBC5" w14:textId="77777777" w:rsidR="00B57CA5" w:rsidRPr="0030091E" w:rsidRDefault="00B57CA5" w:rsidP="00B57CA5">
      <w:pPr>
        <w:suppressAutoHyphens/>
        <w:autoSpaceDE w:val="0"/>
        <w:autoSpaceDN w:val="0"/>
        <w:adjustRightInd w:val="0"/>
        <w:jc w:val="center"/>
        <w:rPr>
          <w:rFonts w:eastAsia="Calibri"/>
          <w:b/>
          <w:bCs/>
          <w:color w:val="26282F"/>
          <w:sz w:val="26"/>
          <w:szCs w:val="26"/>
          <w:lang w:eastAsia="en-US"/>
        </w:rPr>
      </w:pPr>
      <w:bookmarkStart w:id="0" w:name="sub_100"/>
      <w:r w:rsidRPr="0030091E">
        <w:rPr>
          <w:rFonts w:eastAsia="Calibri"/>
          <w:b/>
          <w:bCs/>
          <w:color w:val="26282F"/>
          <w:sz w:val="26"/>
          <w:szCs w:val="26"/>
          <w:lang w:eastAsia="en-US"/>
        </w:rPr>
        <w:t>1. Общие положения</w:t>
      </w:r>
      <w:bookmarkEnd w:id="0"/>
    </w:p>
    <w:p w14:paraId="0791DAF5" w14:textId="77777777" w:rsidR="00B57CA5" w:rsidRPr="0030091E" w:rsidRDefault="00B57CA5" w:rsidP="00B57CA5">
      <w:pPr>
        <w:suppressAutoHyphens/>
        <w:ind w:firstLine="709"/>
        <w:jc w:val="both"/>
        <w:rPr>
          <w:rFonts w:eastAsia="Calibri"/>
          <w:sz w:val="26"/>
          <w:szCs w:val="26"/>
          <w:lang w:eastAsia="en-US"/>
        </w:rPr>
      </w:pPr>
      <w:bookmarkStart w:id="1" w:name="sub_101"/>
      <w:r w:rsidRPr="0030091E">
        <w:rPr>
          <w:rFonts w:eastAsia="Calibri"/>
          <w:sz w:val="26"/>
          <w:szCs w:val="26"/>
          <w:lang w:eastAsia="en-US"/>
        </w:rPr>
        <w:t xml:space="preserve">1. </w:t>
      </w:r>
      <w:bookmarkStart w:id="2" w:name="sub_102"/>
      <w:bookmarkEnd w:id="1"/>
      <w:r w:rsidRPr="0030091E">
        <w:rPr>
          <w:rFonts w:eastAsia="Calibri"/>
          <w:sz w:val="26"/>
          <w:szCs w:val="26"/>
          <w:lang w:eastAsia="en-US"/>
        </w:rPr>
        <w:t>Настоящее Положение разработано в соответствии с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Положением о системах оповещения, утвержденным совместным приказом МЧС России и Министерства цифрового развития, связи и массовых коммуникаций РФ от 31.07.2020 №578/365 и Положением по организации эксплуатационно-технического обслуживания систем оповещения населения, утвержденным приказом МЧС России и Министерства цифрового развития, связи и массовых коммуникаций РФ от 31.07.2020 №579/366.</w:t>
      </w:r>
    </w:p>
    <w:p w14:paraId="01899C2F" w14:textId="77777777" w:rsidR="00B57CA5" w:rsidRPr="0030091E" w:rsidRDefault="00B57CA5" w:rsidP="00B57CA5">
      <w:pPr>
        <w:shd w:val="clear" w:color="auto" w:fill="FFFFFF"/>
        <w:suppressAutoHyphens/>
        <w:ind w:firstLine="709"/>
        <w:jc w:val="both"/>
        <w:textAlignment w:val="baseline"/>
        <w:rPr>
          <w:sz w:val="26"/>
          <w:szCs w:val="26"/>
        </w:rPr>
      </w:pPr>
      <w:bookmarkStart w:id="3" w:name="sub_1102"/>
      <w:bookmarkStart w:id="4" w:name="sub_103"/>
      <w:bookmarkEnd w:id="2"/>
      <w:r w:rsidRPr="0030091E">
        <w:rPr>
          <w:sz w:val="26"/>
          <w:szCs w:val="26"/>
        </w:rPr>
        <w:t>1.2. Положение определяет назначение, задачи, порядок задействования и поддержания в состоянии постоянной готовности системы оповещения населения Калужской области об опасностях, возникающих при ведении военных конфликтов или вследствие этих конфликтов, а также при угрозе возникновения или о возникновении чрезвычайных ситуаций природного и техногенного характера (далее – система оповещения).</w:t>
      </w:r>
    </w:p>
    <w:p w14:paraId="17396CE0"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 xml:space="preserve">1.3. Система оповещения представляет собой организационно-техническое объединение сил, средств связи и оповещения, сетей вещания, каналов связи общего пользования, </w:t>
      </w:r>
      <w:r w:rsidRPr="0030091E">
        <w:rPr>
          <w:sz w:val="26"/>
          <w:szCs w:val="26"/>
          <w:shd w:val="clear" w:color="auto" w:fill="FFFFFF"/>
        </w:rPr>
        <w:t xml:space="preserve">обеспечивающих доведение информации и сигналов оповещения до органов, осуществляющих управление гражданской обороной, и сил гражданской обороны,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Калужской области (далее </w:t>
      </w:r>
      <w:r w:rsidRPr="0030091E">
        <w:rPr>
          <w:sz w:val="26"/>
          <w:szCs w:val="26"/>
        </w:rPr>
        <w:t>–</w:t>
      </w:r>
      <w:r w:rsidRPr="0030091E">
        <w:rPr>
          <w:sz w:val="26"/>
          <w:szCs w:val="26"/>
          <w:shd w:val="clear" w:color="auto" w:fill="FFFFFF"/>
        </w:rPr>
        <w:t xml:space="preserve"> РСЧС) и нас</w:t>
      </w:r>
      <w:r w:rsidRPr="0030091E">
        <w:rPr>
          <w:sz w:val="26"/>
          <w:szCs w:val="26"/>
          <w:shd w:val="clear" w:color="auto" w:fill="FFFFFF"/>
        </w:rPr>
        <w:t>е</w:t>
      </w:r>
      <w:r w:rsidRPr="0030091E">
        <w:rPr>
          <w:sz w:val="26"/>
          <w:szCs w:val="26"/>
          <w:shd w:val="clear" w:color="auto" w:fill="FFFFFF"/>
        </w:rPr>
        <w:t>ления.</w:t>
      </w:r>
    </w:p>
    <w:p w14:paraId="111290E4"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1.4. Система оповещения создается заблаговременно в мирное время в соответствии с действующими нормативными правовыми актами, совершенствуется и поддерживается в постоянной готовности к использованию по назначению.</w:t>
      </w:r>
    </w:p>
    <w:p w14:paraId="104D2CB2" w14:textId="77777777" w:rsidR="00B57CA5" w:rsidRPr="0030091E" w:rsidRDefault="00B57CA5" w:rsidP="00B57CA5">
      <w:pPr>
        <w:shd w:val="clear" w:color="auto" w:fill="FFFFFF"/>
        <w:suppressAutoHyphens/>
        <w:ind w:firstLine="720"/>
        <w:jc w:val="both"/>
        <w:textAlignment w:val="baseline"/>
        <w:rPr>
          <w:sz w:val="26"/>
          <w:szCs w:val="26"/>
        </w:rPr>
      </w:pPr>
      <w:r w:rsidRPr="0030091E">
        <w:rPr>
          <w:sz w:val="26"/>
          <w:szCs w:val="26"/>
        </w:rPr>
        <w:t>Системы оповещения создаются:</w:t>
      </w:r>
    </w:p>
    <w:p w14:paraId="7BB86AC9" w14:textId="77777777" w:rsidR="00B57CA5" w:rsidRPr="0030091E" w:rsidRDefault="00B57CA5" w:rsidP="00B57CA5">
      <w:pPr>
        <w:shd w:val="clear" w:color="auto" w:fill="FFFFFF"/>
        <w:suppressAutoHyphens/>
        <w:ind w:firstLine="720"/>
        <w:jc w:val="both"/>
        <w:textAlignment w:val="baseline"/>
        <w:rPr>
          <w:sz w:val="26"/>
          <w:szCs w:val="26"/>
        </w:rPr>
      </w:pPr>
      <w:r w:rsidRPr="0030091E">
        <w:rPr>
          <w:sz w:val="26"/>
          <w:szCs w:val="26"/>
        </w:rPr>
        <w:t>- на региональном уровне – региональная система оповещения населения Калужской области (далее – РСОН);</w:t>
      </w:r>
    </w:p>
    <w:p w14:paraId="6CE59977" w14:textId="77777777" w:rsidR="00B57CA5" w:rsidRPr="0030091E" w:rsidRDefault="00B57CA5" w:rsidP="00B57CA5">
      <w:pPr>
        <w:shd w:val="clear" w:color="auto" w:fill="FFFFFF"/>
        <w:suppressAutoHyphens/>
        <w:ind w:firstLine="720"/>
        <w:jc w:val="both"/>
        <w:textAlignment w:val="baseline"/>
        <w:rPr>
          <w:sz w:val="26"/>
          <w:szCs w:val="26"/>
        </w:rPr>
      </w:pPr>
      <w:r w:rsidRPr="0030091E">
        <w:rPr>
          <w:sz w:val="26"/>
          <w:szCs w:val="26"/>
        </w:rPr>
        <w:t xml:space="preserve">- на муниципальном уровне – муниципальная система оповещения на территории </w:t>
      </w:r>
      <w:r w:rsidRPr="0030091E">
        <w:rPr>
          <w:spacing w:val="2"/>
          <w:sz w:val="26"/>
          <w:szCs w:val="26"/>
        </w:rPr>
        <w:t>муниципального образования</w:t>
      </w:r>
      <w:r w:rsidRPr="0030091E">
        <w:rPr>
          <w:sz w:val="26"/>
          <w:szCs w:val="26"/>
        </w:rPr>
        <w:t xml:space="preserve"> Калужской области (далее – МСОН);</w:t>
      </w:r>
    </w:p>
    <w:p w14:paraId="3F3D56CD" w14:textId="77777777" w:rsidR="00B57CA5" w:rsidRPr="0030091E" w:rsidRDefault="00B57CA5" w:rsidP="00B57CA5">
      <w:pPr>
        <w:pStyle w:val="af0"/>
        <w:suppressAutoHyphens/>
        <w:ind w:firstLine="709"/>
        <w:jc w:val="both"/>
        <w:rPr>
          <w:rFonts w:ascii="Times New Roman" w:hAnsi="Times New Roman"/>
          <w:sz w:val="26"/>
          <w:szCs w:val="26"/>
          <w:shd w:val="clear" w:color="auto" w:fill="FFFFFF"/>
          <w:lang w:eastAsia="ru-RU"/>
        </w:rPr>
      </w:pPr>
      <w:r w:rsidRPr="0030091E">
        <w:rPr>
          <w:rFonts w:ascii="Times New Roman" w:hAnsi="Times New Roman"/>
          <w:sz w:val="26"/>
          <w:szCs w:val="26"/>
        </w:rPr>
        <w:t>- на объектовом уровне – локальные системы оповещения населения (далее – ЛСОН)</w:t>
      </w:r>
      <w:r w:rsidRPr="0030091E">
        <w:rPr>
          <w:rFonts w:ascii="Times New Roman" w:hAnsi="Times New Roman"/>
          <w:sz w:val="26"/>
          <w:szCs w:val="26"/>
          <w:shd w:val="clear" w:color="auto" w:fill="FFFFFF"/>
        </w:rPr>
        <w:t xml:space="preserve"> </w:t>
      </w:r>
      <w:r w:rsidRPr="0030091E">
        <w:rPr>
          <w:rFonts w:ascii="Times New Roman" w:hAnsi="Times New Roman"/>
          <w:sz w:val="26"/>
          <w:szCs w:val="26"/>
          <w:shd w:val="clear" w:color="auto" w:fill="FFFFFF"/>
          <w:lang w:eastAsia="ru-RU"/>
        </w:rPr>
        <w:t xml:space="preserve">в организациях, эксплуатирующие опасные производственные объекты </w:t>
      </w:r>
      <w:r w:rsidRPr="0030091E">
        <w:rPr>
          <w:rFonts w:ascii="Times New Roman" w:hAnsi="Times New Roman"/>
          <w:sz w:val="26"/>
          <w:szCs w:val="26"/>
          <w:shd w:val="clear" w:color="auto" w:fill="FFFFFF"/>
          <w:lang w:val="en-US" w:eastAsia="ru-RU"/>
        </w:rPr>
        <w:t>I</w:t>
      </w:r>
      <w:r w:rsidRPr="0030091E">
        <w:rPr>
          <w:rFonts w:ascii="Times New Roman" w:hAnsi="Times New Roman"/>
          <w:sz w:val="26"/>
          <w:szCs w:val="26"/>
          <w:shd w:val="clear" w:color="auto" w:fill="FFFFFF"/>
          <w:lang w:eastAsia="ru-RU"/>
        </w:rPr>
        <w:t xml:space="preserve"> и </w:t>
      </w:r>
      <w:r w:rsidRPr="0030091E">
        <w:rPr>
          <w:rFonts w:ascii="Times New Roman" w:hAnsi="Times New Roman"/>
          <w:sz w:val="26"/>
          <w:szCs w:val="26"/>
          <w:shd w:val="clear" w:color="auto" w:fill="FFFFFF"/>
          <w:lang w:val="en-US" w:eastAsia="ru-RU"/>
        </w:rPr>
        <w:t>II</w:t>
      </w:r>
      <w:r w:rsidRPr="0030091E">
        <w:rPr>
          <w:rFonts w:ascii="Times New Roman" w:hAnsi="Times New Roman"/>
          <w:sz w:val="26"/>
          <w:szCs w:val="26"/>
          <w:shd w:val="clear" w:color="auto" w:fill="FFFFFF"/>
          <w:lang w:eastAsia="ru-RU"/>
        </w:rPr>
        <w:t xml:space="preserve"> классов опасности, особо радиационно-опасные и ядерно-опасные производства и объекты, гидротехнические сооружения чрезвычайно высокой опасности и гидротехнические сооружения высокой опасн</w:t>
      </w:r>
      <w:r w:rsidRPr="0030091E">
        <w:rPr>
          <w:rFonts w:ascii="Times New Roman" w:hAnsi="Times New Roman"/>
          <w:sz w:val="26"/>
          <w:szCs w:val="26"/>
          <w:shd w:val="clear" w:color="auto" w:fill="FFFFFF"/>
          <w:lang w:eastAsia="ru-RU"/>
        </w:rPr>
        <w:t>о</w:t>
      </w:r>
      <w:r w:rsidRPr="0030091E">
        <w:rPr>
          <w:rFonts w:ascii="Times New Roman" w:hAnsi="Times New Roman"/>
          <w:sz w:val="26"/>
          <w:szCs w:val="26"/>
          <w:shd w:val="clear" w:color="auto" w:fill="FFFFFF"/>
          <w:lang w:eastAsia="ru-RU"/>
        </w:rPr>
        <w:t>сти.</w:t>
      </w:r>
    </w:p>
    <w:p w14:paraId="2F37D7F5"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 xml:space="preserve">Все системы оповещения населения должны программно и технически сопрягаться. </w:t>
      </w:r>
    </w:p>
    <w:p w14:paraId="0C64918C"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lastRenderedPageBreak/>
        <w:t>Системы оповещения могут быть задействованы как в мирное, так и в военное время.</w:t>
      </w:r>
    </w:p>
    <w:p w14:paraId="09305C8A" w14:textId="77777777" w:rsidR="00B57CA5" w:rsidRPr="0030091E" w:rsidRDefault="00B57CA5" w:rsidP="00B57CA5">
      <w:pPr>
        <w:pStyle w:val="af0"/>
        <w:suppressAutoHyphens/>
        <w:ind w:firstLine="709"/>
        <w:jc w:val="both"/>
        <w:rPr>
          <w:rFonts w:ascii="Times New Roman" w:hAnsi="Times New Roman"/>
          <w:sz w:val="26"/>
          <w:szCs w:val="26"/>
          <w:shd w:val="clear" w:color="auto" w:fill="FFFFFF"/>
        </w:rPr>
      </w:pPr>
      <w:r w:rsidRPr="0030091E">
        <w:rPr>
          <w:rFonts w:ascii="Times New Roman" w:hAnsi="Times New Roman"/>
          <w:sz w:val="26"/>
          <w:szCs w:val="26"/>
          <w:shd w:val="clear" w:color="auto" w:fill="FFFFFF"/>
          <w:lang w:eastAsia="ru-RU"/>
        </w:rPr>
        <w:t xml:space="preserve">1.5. </w:t>
      </w:r>
      <w:r w:rsidRPr="0030091E">
        <w:rPr>
          <w:rFonts w:ascii="Times New Roman" w:hAnsi="Times New Roman"/>
          <w:sz w:val="26"/>
          <w:szCs w:val="26"/>
          <w:shd w:val="clear" w:color="auto" w:fill="FFFFFF"/>
        </w:rPr>
        <w:t xml:space="preserve">Комплексная система экстренного оповещения населения об угрозе возникновения или о возникновении чрезвычайных ситуаций (далее - КСЭОН), это элемент МСОН или ЛСОН, представляющий собой комплекс программно-технических средств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городского звена территориальной подсистемы РСЧС и до населения города Обнинска в автоматическом и (или) автоматизированном режимах. </w:t>
      </w:r>
    </w:p>
    <w:p w14:paraId="1F5AC1D9" w14:textId="77777777" w:rsidR="00B57CA5" w:rsidRPr="0030091E" w:rsidRDefault="00B57CA5" w:rsidP="00B57CA5">
      <w:pPr>
        <w:pStyle w:val="af0"/>
        <w:suppressAutoHyphens/>
        <w:ind w:firstLine="709"/>
        <w:jc w:val="both"/>
        <w:rPr>
          <w:rFonts w:ascii="Times New Roman" w:hAnsi="Times New Roman"/>
          <w:sz w:val="26"/>
          <w:szCs w:val="26"/>
          <w:shd w:val="clear" w:color="auto" w:fill="FFFFFF"/>
        </w:rPr>
      </w:pPr>
      <w:r w:rsidRPr="0030091E">
        <w:rPr>
          <w:rFonts w:ascii="Times New Roman" w:hAnsi="Times New Roman"/>
          <w:sz w:val="26"/>
          <w:szCs w:val="26"/>
          <w:shd w:val="clear" w:color="auto" w:fill="FFFFFF"/>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14:paraId="77CB5FA5" w14:textId="77777777" w:rsidR="00B57CA5" w:rsidRPr="0030091E" w:rsidRDefault="00B57CA5" w:rsidP="00B57CA5">
      <w:pPr>
        <w:pStyle w:val="af0"/>
        <w:suppressAutoHyphens/>
        <w:ind w:firstLine="709"/>
        <w:jc w:val="both"/>
        <w:rPr>
          <w:rFonts w:ascii="Times New Roman" w:hAnsi="Times New Roman"/>
          <w:sz w:val="26"/>
          <w:szCs w:val="26"/>
          <w:shd w:val="clear" w:color="auto" w:fill="FFFFFF"/>
        </w:rPr>
      </w:pPr>
      <w:r w:rsidRPr="0030091E">
        <w:rPr>
          <w:rFonts w:ascii="Times New Roman" w:hAnsi="Times New Roman"/>
          <w:sz w:val="26"/>
          <w:szCs w:val="26"/>
          <w:shd w:val="clear" w:color="auto" w:fill="FFFFFF"/>
        </w:rPr>
        <w:t>КСЭОН создается на муниципальном и объектовом уровнях.</w:t>
      </w:r>
    </w:p>
    <w:p w14:paraId="50213786" w14:textId="77777777" w:rsidR="00B57CA5" w:rsidRPr="0030091E" w:rsidRDefault="00B57CA5" w:rsidP="00B57CA5">
      <w:pPr>
        <w:pStyle w:val="af0"/>
        <w:suppressAutoHyphens/>
        <w:ind w:firstLine="709"/>
        <w:jc w:val="both"/>
        <w:rPr>
          <w:rFonts w:ascii="Times New Roman" w:hAnsi="Times New Roman"/>
          <w:sz w:val="26"/>
          <w:szCs w:val="26"/>
          <w:shd w:val="clear" w:color="auto" w:fill="FFFFFF"/>
        </w:rPr>
      </w:pPr>
      <w:r w:rsidRPr="0030091E">
        <w:rPr>
          <w:rFonts w:ascii="Times New Roman" w:hAnsi="Times New Roman"/>
          <w:sz w:val="26"/>
          <w:szCs w:val="26"/>
          <w:shd w:val="clear" w:color="auto" w:fill="FFFFFF"/>
        </w:rPr>
        <w:t>Границами зон действия КСЭОН являются границы зон экстренного оповещения населения.</w:t>
      </w:r>
    </w:p>
    <w:p w14:paraId="255BEFD1" w14:textId="77777777" w:rsidR="00B57CA5" w:rsidRPr="0030091E" w:rsidRDefault="00B57CA5" w:rsidP="00B57CA5">
      <w:pPr>
        <w:pStyle w:val="af0"/>
        <w:suppressAutoHyphens/>
        <w:jc w:val="both"/>
        <w:rPr>
          <w:rFonts w:ascii="Times New Roman" w:hAnsi="Times New Roman"/>
          <w:sz w:val="26"/>
          <w:szCs w:val="26"/>
          <w:shd w:val="clear" w:color="auto" w:fill="FFFFFF"/>
          <w:lang w:eastAsia="ru-RU"/>
        </w:rPr>
      </w:pPr>
    </w:p>
    <w:p w14:paraId="530BDA20" w14:textId="77777777" w:rsidR="00B57CA5" w:rsidRPr="0030091E" w:rsidRDefault="00B57CA5" w:rsidP="00B57CA5">
      <w:pPr>
        <w:pStyle w:val="af0"/>
        <w:suppressAutoHyphens/>
        <w:jc w:val="center"/>
        <w:rPr>
          <w:rFonts w:ascii="Times New Roman" w:hAnsi="Times New Roman"/>
          <w:b/>
          <w:sz w:val="26"/>
          <w:szCs w:val="26"/>
          <w:shd w:val="clear" w:color="auto" w:fill="FFFFFF"/>
          <w:lang w:eastAsia="ru-RU"/>
        </w:rPr>
      </w:pPr>
      <w:r w:rsidRPr="0030091E">
        <w:rPr>
          <w:rFonts w:ascii="Times New Roman" w:hAnsi="Times New Roman"/>
          <w:b/>
          <w:sz w:val="26"/>
          <w:szCs w:val="26"/>
          <w:shd w:val="clear" w:color="auto" w:fill="FFFFFF"/>
          <w:lang w:eastAsia="ru-RU"/>
        </w:rPr>
        <w:t>2. Назначение и основные задачи систем оповещения</w:t>
      </w:r>
    </w:p>
    <w:p w14:paraId="08BBD61E"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2.1. Основной задачей МСОН является обеспечение доведения сигналов оповещения и экстренной информации до:</w:t>
      </w:r>
    </w:p>
    <w:p w14:paraId="2912043B"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 xml:space="preserve">- руководящего состава гражданской обороны и городского звена территориальной подсистемы РСЧС </w:t>
      </w:r>
      <w:r w:rsidRPr="0030091E">
        <w:rPr>
          <w:spacing w:val="2"/>
          <w:sz w:val="26"/>
          <w:szCs w:val="26"/>
        </w:rPr>
        <w:t>муниципального образования «Город Обнинск»:</w:t>
      </w:r>
    </w:p>
    <w:p w14:paraId="33392247" w14:textId="77777777" w:rsidR="00B57CA5" w:rsidRPr="0030091E" w:rsidRDefault="00B57CA5" w:rsidP="00B57CA5">
      <w:pPr>
        <w:shd w:val="clear" w:color="auto" w:fill="FFFFFF"/>
        <w:suppressAutoHyphens/>
        <w:ind w:firstLine="720"/>
        <w:jc w:val="both"/>
        <w:textAlignment w:val="baseline"/>
        <w:rPr>
          <w:sz w:val="26"/>
          <w:szCs w:val="26"/>
        </w:rPr>
      </w:pPr>
      <w:r w:rsidRPr="0030091E">
        <w:rPr>
          <w:sz w:val="26"/>
          <w:szCs w:val="26"/>
        </w:rPr>
        <w:t xml:space="preserve">- сил гражданской обороны и РСЧС </w:t>
      </w:r>
      <w:r w:rsidRPr="0030091E">
        <w:rPr>
          <w:spacing w:val="2"/>
          <w:sz w:val="26"/>
          <w:szCs w:val="26"/>
        </w:rPr>
        <w:t xml:space="preserve">муниципального образования «Город Обнинск» </w:t>
      </w:r>
      <w:r w:rsidRPr="0030091E">
        <w:rPr>
          <w:sz w:val="26"/>
          <w:szCs w:val="26"/>
          <w:shd w:val="clear" w:color="auto" w:fill="FFFFFF"/>
        </w:rPr>
        <w:t xml:space="preserve">(специально подготовленные силы и средства постоянной готовности </w:t>
      </w:r>
      <w:r w:rsidRPr="0030091E">
        <w:rPr>
          <w:sz w:val="26"/>
          <w:szCs w:val="26"/>
        </w:rPr>
        <w:t>–</w:t>
      </w:r>
      <w:r w:rsidRPr="0030091E">
        <w:rPr>
          <w:sz w:val="26"/>
          <w:szCs w:val="26"/>
          <w:shd w:val="clear" w:color="auto" w:fill="FFFFFF"/>
        </w:rPr>
        <w:t xml:space="preserve"> </w:t>
      </w:r>
      <w:r w:rsidRPr="0030091E">
        <w:rPr>
          <w:sz w:val="26"/>
          <w:szCs w:val="26"/>
        </w:rPr>
        <w:t>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 и</w:t>
      </w:r>
      <w:r w:rsidRPr="0030091E">
        <w:rPr>
          <w:sz w:val="26"/>
          <w:szCs w:val="26"/>
          <w:shd w:val="clear" w:color="auto" w:fill="FFFFFF"/>
        </w:rPr>
        <w:t xml:space="preserve"> </w:t>
      </w:r>
      <w:r w:rsidRPr="0030091E">
        <w:rPr>
          <w:sz w:val="26"/>
          <w:szCs w:val="26"/>
        </w:rPr>
        <w:t>органов местного самоуправления, организаций и иных лиц,</w:t>
      </w:r>
      <w:r w:rsidRPr="0030091E">
        <w:rPr>
          <w:sz w:val="26"/>
          <w:szCs w:val="26"/>
          <w:shd w:val="clear" w:color="auto" w:fill="FFFFFF"/>
        </w:rPr>
        <w:t xml:space="preserve"> предназначенных и выделяемых (привлекаемых) для предупреждения и ликвидации чрезвычайных ситуаций, сил и средств гражданской обороны на территории муниципального образования, в соответствии с пунктами 13, 14 Положения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30.12.2003 № 794 (приложение №1)</w:t>
      </w:r>
      <w:r w:rsidRPr="0030091E">
        <w:rPr>
          <w:sz w:val="26"/>
          <w:szCs w:val="26"/>
        </w:rPr>
        <w:t>;</w:t>
      </w:r>
    </w:p>
    <w:p w14:paraId="31E4C547" w14:textId="77777777" w:rsidR="00B57CA5" w:rsidRPr="0030091E" w:rsidRDefault="00B57CA5" w:rsidP="00B57CA5">
      <w:pPr>
        <w:shd w:val="clear" w:color="auto" w:fill="FFFFFF"/>
        <w:suppressAutoHyphens/>
        <w:ind w:firstLine="720"/>
        <w:jc w:val="both"/>
        <w:textAlignment w:val="baseline"/>
        <w:rPr>
          <w:sz w:val="26"/>
          <w:szCs w:val="26"/>
        </w:rPr>
      </w:pPr>
      <w:r w:rsidRPr="0030091E">
        <w:rPr>
          <w:sz w:val="26"/>
          <w:szCs w:val="26"/>
        </w:rPr>
        <w:t>- дежурно-диспетчерских служб организаций, эксплуатирующих ЛСОН и дежурных служб социально значимых объектов;</w:t>
      </w:r>
    </w:p>
    <w:p w14:paraId="3070F336" w14:textId="77777777" w:rsidR="00B57CA5" w:rsidRPr="0030091E" w:rsidRDefault="00B57CA5" w:rsidP="00B57CA5">
      <w:pPr>
        <w:shd w:val="clear" w:color="auto" w:fill="FFFFFF"/>
        <w:suppressAutoHyphens/>
        <w:ind w:firstLine="720"/>
        <w:jc w:val="both"/>
        <w:textAlignment w:val="baseline"/>
        <w:rPr>
          <w:color w:val="FF0000"/>
          <w:sz w:val="26"/>
          <w:szCs w:val="26"/>
        </w:rPr>
      </w:pPr>
      <w:r w:rsidRPr="0030091E">
        <w:rPr>
          <w:sz w:val="26"/>
          <w:szCs w:val="26"/>
        </w:rPr>
        <w:t xml:space="preserve">- населения </w:t>
      </w:r>
      <w:r w:rsidRPr="0030091E">
        <w:rPr>
          <w:spacing w:val="2"/>
          <w:sz w:val="26"/>
          <w:szCs w:val="26"/>
        </w:rPr>
        <w:t>города Обнинска.</w:t>
      </w:r>
    </w:p>
    <w:p w14:paraId="782F1DDB" w14:textId="77777777" w:rsidR="00B57CA5" w:rsidRPr="0030091E" w:rsidRDefault="00B57CA5" w:rsidP="00B57CA5">
      <w:pPr>
        <w:shd w:val="clear" w:color="auto" w:fill="FFFFFF"/>
        <w:suppressAutoHyphens/>
        <w:ind w:firstLine="709"/>
        <w:jc w:val="both"/>
        <w:textAlignment w:val="baseline"/>
        <w:rPr>
          <w:sz w:val="26"/>
          <w:szCs w:val="26"/>
        </w:rPr>
      </w:pPr>
      <w:r w:rsidRPr="0030091E">
        <w:rPr>
          <w:spacing w:val="2"/>
          <w:sz w:val="26"/>
          <w:szCs w:val="26"/>
        </w:rPr>
        <w:t>2</w:t>
      </w:r>
      <w:r w:rsidRPr="0030091E">
        <w:rPr>
          <w:sz w:val="26"/>
          <w:szCs w:val="26"/>
        </w:rPr>
        <w:t>.2. Основной задачей ЛСОН является обеспечение доведения сигналов оповещения и экстренной информации до:</w:t>
      </w:r>
    </w:p>
    <w:p w14:paraId="42994016"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 руководящего состава гражданской обороны и персонала организаций, эксплуатирующих ЛСОН, объектового звена РСЧС;</w:t>
      </w:r>
    </w:p>
    <w:p w14:paraId="0C3C6AA1"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 объектовых аварийно-спасательных формирований, в том числе специализированных;</w:t>
      </w:r>
    </w:p>
    <w:p w14:paraId="04D365C7"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 xml:space="preserve">- ЕДДС </w:t>
      </w:r>
      <w:r w:rsidRPr="0030091E">
        <w:rPr>
          <w:spacing w:val="2"/>
          <w:sz w:val="26"/>
          <w:szCs w:val="26"/>
        </w:rPr>
        <w:t>муниципального образования «Город Обнинск»;</w:t>
      </w:r>
    </w:p>
    <w:p w14:paraId="3CF43B1D"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lastRenderedPageBreak/>
        <w:t>- руководителей и дежурно-диспетчерских служб организаций, расположенных в зоне действия локальной системы оповещения;</w:t>
      </w:r>
    </w:p>
    <w:p w14:paraId="008CADBE"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 населения, проживающего в зоне действия локальной системы оповещения.</w:t>
      </w:r>
    </w:p>
    <w:p w14:paraId="2FF1FC36" w14:textId="77777777" w:rsidR="00B57CA5" w:rsidRPr="0030091E" w:rsidRDefault="00B57CA5" w:rsidP="00B57CA5">
      <w:pPr>
        <w:shd w:val="clear" w:color="auto" w:fill="FFFFFF"/>
        <w:suppressAutoHyphens/>
        <w:ind w:firstLine="709"/>
        <w:jc w:val="both"/>
        <w:textAlignment w:val="baseline"/>
        <w:rPr>
          <w:sz w:val="26"/>
          <w:szCs w:val="26"/>
        </w:rPr>
      </w:pPr>
      <w:r w:rsidRPr="0030091E">
        <w:rPr>
          <w:sz w:val="26"/>
          <w:szCs w:val="26"/>
        </w:rPr>
        <w:t>2.3. Основной задачей комплексной системы экстренного оповещения населения (далее – КСЭОН) является гарантированное доведение сигналов оповещения и экстренной информации до населения, проживающего в зоне экстренного оповещения, а также органов повседневного управления РСЧС в автоматическом и (или) автоматизированном режимах.</w:t>
      </w:r>
    </w:p>
    <w:p w14:paraId="71656135" w14:textId="77777777" w:rsidR="00B57CA5" w:rsidRPr="0030091E" w:rsidRDefault="00B57CA5" w:rsidP="00B57CA5">
      <w:pPr>
        <w:pStyle w:val="af0"/>
        <w:suppressAutoHyphens/>
        <w:jc w:val="both"/>
        <w:rPr>
          <w:rFonts w:ascii="Times New Roman" w:hAnsi="Times New Roman"/>
          <w:sz w:val="26"/>
          <w:szCs w:val="26"/>
          <w:shd w:val="clear" w:color="auto" w:fill="FFFFFF"/>
          <w:lang w:eastAsia="ru-RU"/>
        </w:rPr>
      </w:pPr>
    </w:p>
    <w:p w14:paraId="594F1F6F" w14:textId="77777777" w:rsidR="00B57CA5" w:rsidRPr="0030091E" w:rsidRDefault="00B57CA5" w:rsidP="00B57CA5">
      <w:pPr>
        <w:pStyle w:val="af0"/>
        <w:suppressAutoHyphens/>
        <w:jc w:val="center"/>
        <w:rPr>
          <w:rFonts w:ascii="Times New Roman" w:hAnsi="Times New Roman"/>
          <w:b/>
          <w:sz w:val="26"/>
          <w:szCs w:val="26"/>
        </w:rPr>
      </w:pPr>
      <w:r w:rsidRPr="0030091E">
        <w:rPr>
          <w:rFonts w:ascii="Times New Roman" w:hAnsi="Times New Roman"/>
          <w:b/>
          <w:sz w:val="26"/>
          <w:szCs w:val="26"/>
          <w:shd w:val="clear" w:color="auto" w:fill="FFFFFF"/>
          <w:lang w:eastAsia="ru-RU"/>
        </w:rPr>
        <w:t xml:space="preserve">3. </w:t>
      </w:r>
      <w:r w:rsidRPr="0030091E">
        <w:rPr>
          <w:rFonts w:ascii="Times New Roman" w:hAnsi="Times New Roman"/>
          <w:b/>
          <w:sz w:val="26"/>
          <w:szCs w:val="26"/>
        </w:rPr>
        <w:t>Порядок задействования систем оповещения населения</w:t>
      </w:r>
    </w:p>
    <w:p w14:paraId="4B75BA38"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3.1. Задействование по предназначению системы оповещения населения муниципального образования «Город Обнинск» планируется и осуществляется в соответствии с настоящим Положением, планами гражданской обороны и защиты населения и планами действий по предупреждению и ликвидации чрезвычайных ситуаций.</w:t>
      </w:r>
    </w:p>
    <w:p w14:paraId="7E75C876"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3.2.</w:t>
      </w:r>
      <w:r w:rsidRPr="0030091E">
        <w:rPr>
          <w:spacing w:val="2"/>
          <w:sz w:val="26"/>
          <w:szCs w:val="26"/>
          <w:lang w:val="en-GB"/>
        </w:rPr>
        <w:t> </w:t>
      </w:r>
      <w:r w:rsidRPr="0030091E">
        <w:rPr>
          <w:spacing w:val="2"/>
          <w:sz w:val="26"/>
          <w:szCs w:val="26"/>
        </w:rPr>
        <w:t xml:space="preserve">Дежурная (дежурно-диспетчерская) служба органа повседневного управления территориальной подсистемы РСЧС города Обнинска, получив сигналы оповещения и (или) экстренную информацию, подтверждает получение и немедленно доводит их до: </w:t>
      </w:r>
    </w:p>
    <w:p w14:paraId="07985A12"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главы Администрации города Обнинска;</w:t>
      </w:r>
    </w:p>
    <w:p w14:paraId="7AC41A1C"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xml:space="preserve">- руководителей организаций </w:t>
      </w:r>
      <w:r w:rsidRPr="0030091E">
        <w:rPr>
          <w:strike/>
          <w:spacing w:val="2"/>
          <w:sz w:val="26"/>
          <w:szCs w:val="26"/>
        </w:rPr>
        <w:t>и предприятий</w:t>
      </w:r>
      <w:r w:rsidRPr="0030091E">
        <w:rPr>
          <w:spacing w:val="2"/>
          <w:sz w:val="26"/>
          <w:szCs w:val="26"/>
        </w:rPr>
        <w:t>, на территории которых могут возникнуть или возникли чрезвычайные ситуации;</w:t>
      </w:r>
    </w:p>
    <w:p w14:paraId="502A9F81"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органов управления и сил ГО и РСЧС соответствующего уровня.</w:t>
      </w:r>
    </w:p>
    <w:p w14:paraId="0E35F11B"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3.3. Решения о задействовании систем оповещения принимаются:</w:t>
      </w:r>
    </w:p>
    <w:p w14:paraId="466F5919"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МСОН – главой Администрации муниципального образования «Город Обнинск» с передачей информации в орган повседневного управления территориальной подсистемы РСЧС Калужской области;</w:t>
      </w:r>
    </w:p>
    <w:p w14:paraId="38B9E814"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ЛСОН - руководителем организации с передачей информации в ЕДДС муниципального образования «Город Обнинск»;</w:t>
      </w:r>
    </w:p>
    <w:p w14:paraId="4F09127E"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Администрации города Обнинска, руководителей организаций в ведении которых находятся соответствующие КСЭОН.</w:t>
      </w:r>
    </w:p>
    <w:p w14:paraId="2A1753B3"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3.4. Передача сигналов оповещения и экстренной информации может осуществляться в автоматизированном либо в ручном режиме.</w:t>
      </w:r>
    </w:p>
    <w:p w14:paraId="5BF2D164"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В автоматизированном режиме функционирования запуск систем оповещения населения осуществляется дежурной службой ЕДДС муниципального образования «Город Обнинск», уполномоченной на включение систем оповещения населения, с автоматизированных рабочих мест при получении установленных сигналов (команд) и расп</w:t>
      </w:r>
      <w:r w:rsidRPr="0030091E">
        <w:rPr>
          <w:spacing w:val="2"/>
          <w:sz w:val="26"/>
          <w:szCs w:val="26"/>
        </w:rPr>
        <w:t>о</w:t>
      </w:r>
      <w:r w:rsidRPr="0030091E">
        <w:rPr>
          <w:spacing w:val="2"/>
          <w:sz w:val="26"/>
          <w:szCs w:val="26"/>
        </w:rPr>
        <w:t>ряжений.</w:t>
      </w:r>
    </w:p>
    <w:p w14:paraId="0D57E197"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В ручном режиме функционирования дежурная служба ЕДДС муниципального образования «Город Обнинск», осуществляют включение средств оповещения непосредственно с мест их установки.</w:t>
      </w:r>
    </w:p>
    <w:p w14:paraId="7F7625C8"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Дежурная служба ЕДДС муниципального образования «Город Обнинск» также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 </w:t>
      </w:r>
    </w:p>
    <w:p w14:paraId="7294783E"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lastRenderedPageBreak/>
        <w:t xml:space="preserve">Основной режим </w:t>
      </w:r>
      <w:r w:rsidRPr="0030091E">
        <w:rPr>
          <w:sz w:val="26"/>
          <w:szCs w:val="26"/>
        </w:rPr>
        <w:t>–</w:t>
      </w:r>
      <w:r w:rsidRPr="0030091E">
        <w:rPr>
          <w:spacing w:val="2"/>
          <w:sz w:val="26"/>
          <w:szCs w:val="26"/>
        </w:rPr>
        <w:t xml:space="preserve"> автоматизированный, который обеспечивает циркулярное, групповое или выборочное доведение информации и сигналов оповещения до руководящего состава гражданской обороны и РСЧС, а также населения города Обнинска.</w:t>
      </w:r>
    </w:p>
    <w:p w14:paraId="44D5D5D7" w14:textId="77777777" w:rsidR="00B57CA5" w:rsidRPr="0030091E" w:rsidRDefault="00B57CA5" w:rsidP="00B57CA5">
      <w:pPr>
        <w:shd w:val="clear" w:color="auto" w:fill="FFFFFF"/>
        <w:suppressAutoHyphens/>
        <w:ind w:left="709"/>
        <w:jc w:val="both"/>
        <w:textAlignment w:val="baseline"/>
        <w:rPr>
          <w:spacing w:val="2"/>
          <w:sz w:val="26"/>
          <w:szCs w:val="26"/>
        </w:rPr>
      </w:pPr>
      <w:r w:rsidRPr="0030091E">
        <w:rPr>
          <w:spacing w:val="2"/>
          <w:sz w:val="26"/>
          <w:szCs w:val="26"/>
        </w:rPr>
        <w:t>3.5. Передача сигналов оповещения и экстренной информации населению осуществляется:</w:t>
      </w:r>
    </w:p>
    <w:p w14:paraId="5A79618F"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 на муниципальном уровне </w:t>
      </w:r>
      <w:r w:rsidRPr="0030091E">
        <w:rPr>
          <w:sz w:val="26"/>
          <w:szCs w:val="26"/>
        </w:rPr>
        <w:t>–</w:t>
      </w:r>
      <w:r w:rsidRPr="0030091E">
        <w:rPr>
          <w:spacing w:val="2"/>
          <w:sz w:val="26"/>
          <w:szCs w:val="26"/>
        </w:rPr>
        <w:t xml:space="preserve"> ЕДДС муниципального образования «Город Обнинск» с немедленным информированием органа повседневного управления территориальной подсистемы РСЧС Калужской области;</w:t>
      </w:r>
    </w:p>
    <w:p w14:paraId="7DA09D96"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 на объектовом уровне </w:t>
      </w:r>
      <w:r w:rsidRPr="0030091E">
        <w:rPr>
          <w:sz w:val="26"/>
          <w:szCs w:val="26"/>
        </w:rPr>
        <w:t>–</w:t>
      </w:r>
      <w:r w:rsidRPr="0030091E">
        <w:rPr>
          <w:spacing w:val="2"/>
          <w:sz w:val="26"/>
          <w:szCs w:val="26"/>
        </w:rPr>
        <w:t xml:space="preserve"> дежурным персоналом организаций, с немедленным информированием ЕДДС муниципального образования «Город Обнинск».</w:t>
      </w:r>
    </w:p>
    <w:p w14:paraId="15CA8040"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Допускается трехкратное повторение сигналов оповещения и экстренной информации, повтор передачи сообщения осуществляется не ранее, чем закончится передача предыдущего сообщения.</w:t>
      </w:r>
    </w:p>
    <w:p w14:paraId="14A6DB5D"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Типовые аудио </w:t>
      </w:r>
      <w:r w:rsidRPr="0030091E">
        <w:rPr>
          <w:sz w:val="26"/>
          <w:szCs w:val="26"/>
        </w:rPr>
        <w:t>–</w:t>
      </w:r>
      <w:r w:rsidRPr="0030091E">
        <w:rPr>
          <w:spacing w:val="2"/>
          <w:sz w:val="26"/>
          <w:szCs w:val="26"/>
        </w:rPr>
        <w:t xml:space="preserve">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органом повседневного управления РСЧС города Обнинска.</w:t>
      </w:r>
    </w:p>
    <w:p w14:paraId="603A3688"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3.6. Для обеспечения доведения сигналов оповещения и экстренной информации до населения должны комплексно применяться все составные части системы оповещения населения:</w:t>
      </w:r>
    </w:p>
    <w:p w14:paraId="344ADEA4"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электрических сирен;</w:t>
      </w:r>
    </w:p>
    <w:p w14:paraId="374C0E3F"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электронных акустических установок;</w:t>
      </w:r>
    </w:p>
    <w:p w14:paraId="7BCB6A77"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цифрового телевещания и радиовещания;</w:t>
      </w:r>
    </w:p>
    <w:p w14:paraId="45C0406E"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УКВ-ЧМ (радиовещания);</w:t>
      </w:r>
    </w:p>
    <w:p w14:paraId="7B7496B2"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уличной звукофикации;</w:t>
      </w:r>
    </w:p>
    <w:p w14:paraId="42C62998"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подвижной радиотелефонной связи;</w:t>
      </w:r>
    </w:p>
    <w:p w14:paraId="47367AAB"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100CD2C8"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сети связи операторов связи;</w:t>
      </w:r>
    </w:p>
    <w:p w14:paraId="56FF0245" w14:textId="77777777" w:rsidR="00B57CA5" w:rsidRPr="0030091E" w:rsidRDefault="00B57CA5" w:rsidP="00B57CA5">
      <w:pPr>
        <w:shd w:val="clear" w:color="auto" w:fill="FFFFFF"/>
        <w:suppressAutoHyphens/>
        <w:ind w:firstLine="708"/>
        <w:jc w:val="both"/>
        <w:textAlignment w:val="baseline"/>
        <w:rPr>
          <w:spacing w:val="2"/>
          <w:sz w:val="26"/>
          <w:szCs w:val="26"/>
        </w:rPr>
      </w:pPr>
      <w:r w:rsidRPr="0030091E">
        <w:rPr>
          <w:spacing w:val="2"/>
          <w:sz w:val="26"/>
          <w:szCs w:val="26"/>
        </w:rPr>
        <w:t>- мобильные средства, оборудованные громкоговорящими средствами оповещения.</w:t>
      </w:r>
    </w:p>
    <w:p w14:paraId="1006F313" w14:textId="77777777" w:rsidR="00B57CA5" w:rsidRPr="0030091E" w:rsidRDefault="00B57CA5" w:rsidP="00B57CA5">
      <w:pPr>
        <w:shd w:val="clear" w:color="auto" w:fill="FFFFFF"/>
        <w:suppressAutoHyphens/>
        <w:ind w:firstLine="708"/>
        <w:jc w:val="both"/>
        <w:textAlignment w:val="baseline"/>
        <w:rPr>
          <w:spacing w:val="2"/>
          <w:sz w:val="26"/>
          <w:szCs w:val="26"/>
        </w:rPr>
      </w:pPr>
      <w:r w:rsidRPr="0030091E">
        <w:rPr>
          <w:spacing w:val="2"/>
          <w:sz w:val="26"/>
          <w:szCs w:val="26"/>
        </w:rPr>
        <w:t>3.7. Для привлечения внимания населения перед передачей речевой информации и экстренных сообщений дежурными службами органов повседневного управления РСЧС осуществляется включение электросирен и электронных акустических устройств в режиме прерывистого звучания длительностью до 3 минут (сигнал – «ВНИМАНИЕ ВСЕМ!») с последующим доведением до населения сигналов оповещения и речевой информации по существующим средствам цифрового телевещания и радиовещания, эфирного радиовещания, электронным акустическим установкам, сети местной телефонной связи, в том числе таксофонам, предназначенным для оказания универсальных услуг телефонной связи с функцией оповещения, сетям связи операторов сотовой связи и мобильным средствам, оборудованных громкоговорящими средствами оповещения.</w:t>
      </w:r>
    </w:p>
    <w:p w14:paraId="75A7E9DB"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3.8. Передача речевой информации должна осуществляться, как правило, профессиональными дикторами, а в случае их отсутствия </w:t>
      </w:r>
      <w:r w:rsidRPr="0030091E">
        <w:rPr>
          <w:sz w:val="26"/>
          <w:szCs w:val="26"/>
        </w:rPr>
        <w:t>–</w:t>
      </w:r>
      <w:r w:rsidRPr="0030091E">
        <w:rPr>
          <w:spacing w:val="2"/>
          <w:sz w:val="26"/>
          <w:szCs w:val="26"/>
        </w:rPr>
        <w:t xml:space="preserve"> уполномоченными должностными лицами организаций телерадиовещания и операторов связи.</w:t>
      </w:r>
    </w:p>
    <w:p w14:paraId="45C35B1D"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В исключительных, не терпящих отлагательства случаях, допускается передача сигналов оповещения и экстренной информации непосредственно с </w:t>
      </w:r>
      <w:r w:rsidRPr="0030091E">
        <w:rPr>
          <w:spacing w:val="2"/>
          <w:sz w:val="26"/>
          <w:szCs w:val="26"/>
        </w:rPr>
        <w:lastRenderedPageBreak/>
        <w:t>рабочих мест дежурного персонала органа повседневного управления РСЧС города способом прямой передачи или с использованием электронных носителей с заранее подготовленным текстом.</w:t>
      </w:r>
    </w:p>
    <w:p w14:paraId="728B3861"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3.9. В населенных пунктах, не охваченных техническими средствами оповещения, сигналы оповещения и экстренная информация до населения доводятся с помощью специальных транспортных средств с установленными устройствами для подачи сигналов оповещения, ручных механических сирен, рынд, электромегафонов, а также с помощью подворового обхода уполномоченными должностными л</w:t>
      </w:r>
      <w:r w:rsidRPr="0030091E">
        <w:rPr>
          <w:spacing w:val="2"/>
          <w:sz w:val="26"/>
          <w:szCs w:val="26"/>
        </w:rPr>
        <w:t>и</w:t>
      </w:r>
      <w:r w:rsidRPr="0030091E">
        <w:rPr>
          <w:spacing w:val="2"/>
          <w:sz w:val="26"/>
          <w:szCs w:val="26"/>
        </w:rPr>
        <w:t>цами.</w:t>
      </w:r>
    </w:p>
    <w:p w14:paraId="61FEE110"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3.10. Администрация муниципального образования «Город Обнинск», организации, </w:t>
      </w:r>
      <w:r w:rsidRPr="0030091E">
        <w:rPr>
          <w:sz w:val="26"/>
          <w:szCs w:val="26"/>
        </w:rPr>
        <w:t>эксплуатирующие ЛСО</w:t>
      </w:r>
      <w:r w:rsidRPr="0030091E">
        <w:rPr>
          <w:spacing w:val="2"/>
          <w:sz w:val="26"/>
          <w:szCs w:val="26"/>
        </w:rPr>
        <w:t xml:space="preserve"> в ведении, которых находятся системы оповещения, а также организации связи, операторы связи, и организации телерадиовещания проводят комплекс организационно-технических мероприятий по исключению несанкционированного задействования систем оповещения.</w:t>
      </w:r>
    </w:p>
    <w:p w14:paraId="0A0D1E86"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3.11. О случаях задействования систем оповещения населения Калужской области, в том числе и несанкционированного, организации, эксплуатирующие ЛСОН, организации связи, операторы связи и организации телерадиовещания немедленно извещают органы управления гражданской обороны и РСЧС муниципального образования «Город Обнинск».</w:t>
      </w:r>
    </w:p>
    <w:p w14:paraId="3458A9E3" w14:textId="77777777" w:rsidR="00B57CA5" w:rsidRPr="0030091E" w:rsidRDefault="00B57CA5" w:rsidP="00B57CA5">
      <w:pPr>
        <w:pStyle w:val="af0"/>
        <w:suppressAutoHyphens/>
        <w:ind w:firstLine="540"/>
        <w:jc w:val="both"/>
        <w:rPr>
          <w:rFonts w:ascii="Times New Roman" w:hAnsi="Times New Roman"/>
          <w:sz w:val="26"/>
          <w:szCs w:val="26"/>
          <w:shd w:val="clear" w:color="auto" w:fill="FFFFFF"/>
          <w:lang w:eastAsia="ru-RU"/>
        </w:rPr>
      </w:pPr>
    </w:p>
    <w:p w14:paraId="487A2D93" w14:textId="77777777" w:rsidR="00B57CA5" w:rsidRPr="0030091E" w:rsidRDefault="00B57CA5" w:rsidP="00B57CA5">
      <w:pPr>
        <w:pStyle w:val="af0"/>
        <w:suppressAutoHyphens/>
        <w:jc w:val="center"/>
        <w:rPr>
          <w:rFonts w:ascii="Times New Roman" w:hAnsi="Times New Roman"/>
          <w:b/>
          <w:sz w:val="26"/>
          <w:szCs w:val="26"/>
        </w:rPr>
      </w:pPr>
      <w:r w:rsidRPr="0030091E">
        <w:rPr>
          <w:rFonts w:ascii="Times New Roman" w:hAnsi="Times New Roman"/>
          <w:b/>
          <w:sz w:val="26"/>
          <w:szCs w:val="26"/>
          <w:shd w:val="clear" w:color="auto" w:fill="FFFFFF"/>
          <w:lang w:eastAsia="ru-RU"/>
        </w:rPr>
        <w:t xml:space="preserve">4. </w:t>
      </w:r>
      <w:r w:rsidRPr="0030091E">
        <w:rPr>
          <w:rFonts w:ascii="Times New Roman" w:hAnsi="Times New Roman"/>
          <w:b/>
          <w:sz w:val="26"/>
          <w:szCs w:val="26"/>
        </w:rPr>
        <w:t>Поддержание в готовности систем оповещения населения</w:t>
      </w:r>
    </w:p>
    <w:p w14:paraId="12333E84"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4.1. Поддержание в готовности муниципальных систем оповещения в готовности организуется и осуществляется МКУ «Управление по делам гражданской обороны и чрезвычайным ситуациям при Администрации города Обнинска» (далее МКУ «Управление по делам ГОЧС города Обнинска»), локальных систем оповещения организациями, эксплуатирующими ЛСОН.</w:t>
      </w:r>
    </w:p>
    <w:p w14:paraId="52F206D3"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4.2. Готовность систем оповещения населения достигается:</w:t>
      </w:r>
    </w:p>
    <w:p w14:paraId="29FCA153"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w:t>
      </w:r>
      <w:r w:rsidRPr="0030091E">
        <w:rPr>
          <w:spacing w:val="2"/>
          <w:sz w:val="26"/>
          <w:szCs w:val="26"/>
        </w:rPr>
        <w:t>е</w:t>
      </w:r>
      <w:r w:rsidRPr="0030091E">
        <w:rPr>
          <w:spacing w:val="2"/>
          <w:sz w:val="26"/>
          <w:szCs w:val="26"/>
        </w:rPr>
        <w:t>ления;</w:t>
      </w:r>
    </w:p>
    <w:p w14:paraId="5BC5AA5E"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14:paraId="4925C159"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наличием и соответствием проектно-сметной документации на систему оповещения населения;</w:t>
      </w:r>
    </w:p>
    <w:p w14:paraId="48774E12"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исправностью технических средств оповещения;</w:t>
      </w:r>
    </w:p>
    <w:p w14:paraId="23FAE11B"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14:paraId="6A9A971B"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регулярным проведением проверок готовности систем оповещения населения к выполнению задач по предназначению;</w:t>
      </w:r>
    </w:p>
    <w:p w14:paraId="47A3DFE4"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своевременным эксплуатационно-техническим обслуживанием (далее – ЭТО), восстановлением работоспособности и заменой выслуживших установленный эксплуатационный ресурс технических средств оповещения;</w:t>
      </w:r>
    </w:p>
    <w:p w14:paraId="74D11C0B"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наличием и обеспечением готовности к использованию резервов средств оповещения;</w:t>
      </w:r>
    </w:p>
    <w:p w14:paraId="152DD99F" w14:textId="77777777" w:rsidR="00B57CA5" w:rsidRPr="0030091E" w:rsidRDefault="00B57CA5" w:rsidP="00B57CA5">
      <w:pPr>
        <w:shd w:val="clear" w:color="auto" w:fill="FFFFFF"/>
        <w:suppressAutoHyphens/>
        <w:ind w:firstLine="720"/>
        <w:jc w:val="both"/>
        <w:textAlignment w:val="baseline"/>
        <w:rPr>
          <w:spacing w:val="2"/>
          <w:sz w:val="26"/>
          <w:szCs w:val="26"/>
        </w:rPr>
      </w:pPr>
      <w:r w:rsidRPr="0030091E">
        <w:rPr>
          <w:spacing w:val="2"/>
          <w:sz w:val="26"/>
          <w:szCs w:val="26"/>
        </w:rPr>
        <w:t>- своевременным проведением мероприятий по созданию и реконструкции систем оповещения населения.</w:t>
      </w:r>
    </w:p>
    <w:p w14:paraId="1B02538C"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lastRenderedPageBreak/>
        <w:t>4.3. В целях поддержания системы оповещения в состоянии постоянной готовности к применению проводятся следующие виды проверок:</w:t>
      </w:r>
    </w:p>
    <w:p w14:paraId="434BF0D5"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комплексная проверка готовности систем оповещения населения с включением оконечных средств оповещения и доведением проверочных сигналов и инфо</w:t>
      </w:r>
      <w:r w:rsidRPr="0030091E">
        <w:rPr>
          <w:spacing w:val="2"/>
          <w:sz w:val="26"/>
          <w:szCs w:val="26"/>
        </w:rPr>
        <w:t>р</w:t>
      </w:r>
      <w:r w:rsidRPr="0030091E">
        <w:rPr>
          <w:spacing w:val="2"/>
          <w:sz w:val="26"/>
          <w:szCs w:val="26"/>
        </w:rPr>
        <w:t>мации до населения;</w:t>
      </w:r>
    </w:p>
    <w:p w14:paraId="53630673"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технические проверки готовности к задействованию систем оповещения населения без включения оконечных средств оповещения.</w:t>
      </w:r>
    </w:p>
    <w:p w14:paraId="18FB5946"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Комплексные проверки готовности МСОН и КСЭОН проводятся два раза в год комиссией в составе представителей органов повседневного управления РСЧС муниципального образования «Город Обнинск», операторов связи, организаций, осуществляющих телерадиовещание, вещателей (при наличии представительства на территории муниципального образования «Город Обнинск»), задействуемых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14:paraId="7D9C90B1" w14:textId="77777777" w:rsidR="00B57CA5" w:rsidRPr="0030091E" w:rsidRDefault="00B57CA5" w:rsidP="00B57CA5">
      <w:pPr>
        <w:shd w:val="clear" w:color="auto" w:fill="FFFFFF"/>
        <w:suppressAutoHyphens/>
        <w:ind w:firstLine="709"/>
        <w:jc w:val="both"/>
        <w:textAlignment w:val="baseline"/>
        <w:rPr>
          <w:color w:val="000000"/>
          <w:spacing w:val="2"/>
          <w:sz w:val="26"/>
          <w:szCs w:val="26"/>
        </w:rPr>
      </w:pPr>
      <w:r w:rsidRPr="0030091E">
        <w:rPr>
          <w:spacing w:val="2"/>
          <w:sz w:val="26"/>
          <w:szCs w:val="26"/>
        </w:rPr>
        <w:t xml:space="preserve">По решению комиссии по предупреждению и ликвидации чрезвычайных ситуаций и обеспечению пожарной безопасности муниципального образования «Город Обнинск» </w:t>
      </w:r>
      <w:r w:rsidRPr="0030091E">
        <w:rPr>
          <w:color w:val="000000"/>
          <w:spacing w:val="2"/>
          <w:sz w:val="26"/>
          <w:szCs w:val="26"/>
        </w:rPr>
        <w:t>могут проводиться дополнительные комплексные проверки готовности МСОН и КСЭОН.</w:t>
      </w:r>
    </w:p>
    <w:p w14:paraId="7A67D454" w14:textId="77777777" w:rsidR="00B57CA5" w:rsidRPr="0030091E" w:rsidRDefault="00B57CA5" w:rsidP="00B57CA5">
      <w:pPr>
        <w:shd w:val="clear" w:color="auto" w:fill="FFFFFF"/>
        <w:suppressAutoHyphens/>
        <w:ind w:firstLine="709"/>
        <w:jc w:val="both"/>
        <w:textAlignment w:val="baseline"/>
        <w:rPr>
          <w:color w:val="000000"/>
          <w:spacing w:val="2"/>
          <w:sz w:val="26"/>
          <w:szCs w:val="26"/>
        </w:rPr>
      </w:pPr>
      <w:r w:rsidRPr="0030091E">
        <w:rPr>
          <w:color w:val="000000"/>
          <w:spacing w:val="2"/>
          <w:sz w:val="26"/>
          <w:szCs w:val="26"/>
        </w:rPr>
        <w:t>Комплексные проверки готовности ЛСОН проводятся во взаимодействии с органами</w:t>
      </w:r>
      <w:r w:rsidRPr="0030091E">
        <w:rPr>
          <w:spacing w:val="2"/>
          <w:sz w:val="26"/>
          <w:szCs w:val="26"/>
        </w:rPr>
        <w:t xml:space="preserve"> повседневного управления РСЧС муниципального образования «Город Обнинск»</w:t>
      </w:r>
      <w:r w:rsidRPr="0030091E">
        <w:rPr>
          <w:color w:val="000000"/>
          <w:spacing w:val="2"/>
          <w:sz w:val="26"/>
          <w:szCs w:val="26"/>
        </w:rPr>
        <w:t xml:space="preserve"> не реже одного раза в год комиссией из числа должностных лиц организаций.</w:t>
      </w:r>
    </w:p>
    <w:p w14:paraId="7C49886F" w14:textId="77777777" w:rsidR="00B57CA5" w:rsidRPr="0030091E" w:rsidRDefault="00B57CA5" w:rsidP="00B57CA5">
      <w:pPr>
        <w:shd w:val="clear" w:color="auto" w:fill="FFFFFF"/>
        <w:suppressAutoHyphens/>
        <w:ind w:firstLine="709"/>
        <w:jc w:val="both"/>
        <w:textAlignment w:val="baseline"/>
        <w:rPr>
          <w:color w:val="000000"/>
          <w:spacing w:val="2"/>
          <w:sz w:val="26"/>
          <w:szCs w:val="26"/>
        </w:rPr>
      </w:pPr>
      <w:r w:rsidRPr="0030091E">
        <w:rPr>
          <w:color w:val="000000"/>
          <w:spacing w:val="2"/>
          <w:sz w:val="26"/>
          <w:szCs w:val="26"/>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 и только в согласованный с вещателем период времени.</w:t>
      </w:r>
    </w:p>
    <w:p w14:paraId="2C03F626" w14:textId="77777777" w:rsidR="00B57CA5" w:rsidRPr="0030091E" w:rsidRDefault="00B57CA5" w:rsidP="00B57CA5">
      <w:pPr>
        <w:shd w:val="clear" w:color="auto" w:fill="FFFFFF"/>
        <w:suppressAutoHyphens/>
        <w:ind w:firstLine="709"/>
        <w:jc w:val="both"/>
        <w:textAlignment w:val="baseline"/>
        <w:rPr>
          <w:color w:val="000000"/>
          <w:spacing w:val="2"/>
          <w:sz w:val="26"/>
          <w:szCs w:val="26"/>
        </w:rPr>
      </w:pPr>
      <w:r w:rsidRPr="0030091E">
        <w:rPr>
          <w:color w:val="000000"/>
          <w:spacing w:val="2"/>
          <w:sz w:val="26"/>
          <w:szCs w:val="26"/>
        </w:rPr>
        <w:t>По результатам комплексной проверки готовности системы оповещения населения города Обнинска оформляется акт установленной формы, вносятся изменения в паспорта МСОН, КСЭОН и ЛСОН.</w:t>
      </w:r>
    </w:p>
    <w:p w14:paraId="2F06D1F8" w14:textId="77777777" w:rsidR="00B57CA5" w:rsidRPr="0030091E" w:rsidRDefault="00B57CA5" w:rsidP="00B57CA5">
      <w:pPr>
        <w:shd w:val="clear" w:color="auto" w:fill="FFFFFF"/>
        <w:suppressAutoHyphens/>
        <w:ind w:firstLine="709"/>
        <w:jc w:val="both"/>
        <w:textAlignment w:val="baseline"/>
        <w:rPr>
          <w:color w:val="000000"/>
          <w:spacing w:val="2"/>
          <w:sz w:val="26"/>
          <w:szCs w:val="26"/>
        </w:rPr>
      </w:pPr>
      <w:r w:rsidRPr="0030091E">
        <w:rPr>
          <w:color w:val="000000"/>
          <w:spacing w:val="2"/>
          <w:sz w:val="26"/>
          <w:szCs w:val="26"/>
        </w:rPr>
        <w:t>Технические проверки готовности к задействованию МСОН, КСЭОН и ЛСОН проводятся без включения оконечных средств оповещения дежурными службами органов повседневного управления РСЧС и организаций не реже одного раза в сутки.</w:t>
      </w:r>
    </w:p>
    <w:p w14:paraId="33B1D97B" w14:textId="77777777" w:rsidR="00B57CA5" w:rsidRPr="0030091E" w:rsidRDefault="00B57CA5" w:rsidP="00B57CA5">
      <w:pPr>
        <w:shd w:val="clear" w:color="auto" w:fill="FFFFFF"/>
        <w:suppressAutoHyphens/>
        <w:ind w:firstLine="709"/>
        <w:jc w:val="both"/>
        <w:textAlignment w:val="baseline"/>
        <w:rPr>
          <w:color w:val="000000"/>
          <w:sz w:val="26"/>
          <w:szCs w:val="26"/>
        </w:rPr>
      </w:pPr>
      <w:r w:rsidRPr="0030091E">
        <w:rPr>
          <w:color w:val="000000"/>
          <w:spacing w:val="2"/>
          <w:sz w:val="26"/>
          <w:szCs w:val="26"/>
        </w:rPr>
        <w:t xml:space="preserve">4.4. Мероприятия по ЭТО на муниципальном и объектовом уровне организуют соответственно </w:t>
      </w:r>
      <w:r w:rsidRPr="0030091E">
        <w:rPr>
          <w:spacing w:val="2"/>
          <w:sz w:val="26"/>
          <w:szCs w:val="26"/>
        </w:rPr>
        <w:t>МКУ «Управление по делам ГОЧС города Обнинска»</w:t>
      </w:r>
      <w:r w:rsidRPr="0030091E">
        <w:rPr>
          <w:color w:val="000000"/>
          <w:spacing w:val="2"/>
          <w:sz w:val="26"/>
          <w:szCs w:val="26"/>
        </w:rPr>
        <w:t xml:space="preserve"> и</w:t>
      </w:r>
      <w:r w:rsidRPr="0030091E">
        <w:rPr>
          <w:color w:val="FF0000"/>
          <w:spacing w:val="2"/>
          <w:sz w:val="26"/>
          <w:szCs w:val="26"/>
        </w:rPr>
        <w:t xml:space="preserve"> </w:t>
      </w:r>
      <w:r w:rsidRPr="0030091E">
        <w:rPr>
          <w:color w:val="000000"/>
          <w:spacing w:val="2"/>
          <w:sz w:val="26"/>
          <w:szCs w:val="26"/>
        </w:rPr>
        <w:t xml:space="preserve">организации, </w:t>
      </w:r>
      <w:r w:rsidRPr="0030091E">
        <w:rPr>
          <w:color w:val="000000"/>
          <w:sz w:val="26"/>
          <w:szCs w:val="26"/>
        </w:rPr>
        <w:t>эксплуатирующие ЛСОН.</w:t>
      </w:r>
    </w:p>
    <w:p w14:paraId="48F11AFA" w14:textId="77777777" w:rsidR="00B57CA5" w:rsidRPr="0030091E" w:rsidRDefault="00B57CA5" w:rsidP="00B57CA5">
      <w:pPr>
        <w:shd w:val="clear" w:color="auto" w:fill="FFFFFF"/>
        <w:suppressAutoHyphens/>
        <w:ind w:firstLine="709"/>
        <w:jc w:val="both"/>
        <w:textAlignment w:val="baseline"/>
        <w:rPr>
          <w:color w:val="000000"/>
          <w:sz w:val="26"/>
          <w:szCs w:val="26"/>
        </w:rPr>
      </w:pPr>
      <w:r w:rsidRPr="0030091E">
        <w:rPr>
          <w:color w:val="000000"/>
          <w:sz w:val="26"/>
          <w:szCs w:val="26"/>
        </w:rPr>
        <w:t xml:space="preserve">ЭТО МСОН осуществляется </w:t>
      </w:r>
      <w:r w:rsidRPr="0030091E">
        <w:rPr>
          <w:spacing w:val="2"/>
          <w:sz w:val="26"/>
          <w:szCs w:val="26"/>
        </w:rPr>
        <w:t>МКУ «Управление по делам ГОЧС города Обнинска»</w:t>
      </w:r>
      <w:r w:rsidRPr="0030091E">
        <w:rPr>
          <w:color w:val="000000"/>
          <w:sz w:val="26"/>
          <w:szCs w:val="26"/>
        </w:rPr>
        <w:t>,</w:t>
      </w:r>
      <w:r w:rsidRPr="0030091E">
        <w:rPr>
          <w:color w:val="FF0000"/>
          <w:spacing w:val="2"/>
          <w:sz w:val="26"/>
          <w:szCs w:val="26"/>
        </w:rPr>
        <w:t xml:space="preserve"> </w:t>
      </w:r>
      <w:r w:rsidRPr="0030091E">
        <w:rPr>
          <w:color w:val="000000"/>
          <w:sz w:val="26"/>
          <w:szCs w:val="26"/>
        </w:rPr>
        <w:t>организациями, либо другими юридическими лицами, определяемыми в соответствии с законодательством Российской Федерации.</w:t>
      </w:r>
    </w:p>
    <w:p w14:paraId="64A4B3BF" w14:textId="77777777" w:rsidR="00B57CA5" w:rsidRPr="0030091E" w:rsidRDefault="00B57CA5" w:rsidP="00B57CA5">
      <w:pPr>
        <w:shd w:val="clear" w:color="auto" w:fill="FFFFFF"/>
        <w:suppressAutoHyphens/>
        <w:ind w:firstLine="709"/>
        <w:jc w:val="both"/>
        <w:textAlignment w:val="baseline"/>
        <w:rPr>
          <w:sz w:val="26"/>
          <w:szCs w:val="26"/>
        </w:rPr>
      </w:pPr>
      <w:r w:rsidRPr="0030091E">
        <w:rPr>
          <w:color w:val="000000"/>
          <w:sz w:val="26"/>
          <w:szCs w:val="26"/>
        </w:rPr>
        <w:t>ЭТО систем оповещения объектового уровня проводятся организациями, в ведении или собственности которых находятся ЛСОН, либо сторонними организациями,</w:t>
      </w:r>
      <w:r w:rsidRPr="0030091E">
        <w:rPr>
          <w:color w:val="FF0000"/>
          <w:sz w:val="26"/>
          <w:szCs w:val="26"/>
        </w:rPr>
        <w:t xml:space="preserve"> </w:t>
      </w:r>
      <w:r w:rsidRPr="0030091E">
        <w:rPr>
          <w:sz w:val="26"/>
          <w:szCs w:val="26"/>
        </w:rPr>
        <w:t>осуществляющими ЭТО.</w:t>
      </w:r>
    </w:p>
    <w:p w14:paraId="1D9098CE" w14:textId="77777777" w:rsidR="00B57CA5" w:rsidRPr="0030091E" w:rsidRDefault="00B57CA5" w:rsidP="00B57CA5">
      <w:pPr>
        <w:shd w:val="clear" w:color="auto" w:fill="FFFFFF"/>
        <w:suppressAutoHyphens/>
        <w:ind w:firstLine="709"/>
        <w:jc w:val="both"/>
        <w:textAlignment w:val="baseline"/>
        <w:rPr>
          <w:sz w:val="26"/>
          <w:szCs w:val="26"/>
        </w:rPr>
      </w:pPr>
    </w:p>
    <w:p w14:paraId="4F42D853" w14:textId="77777777" w:rsidR="00B57CA5" w:rsidRDefault="00B57CA5" w:rsidP="00B57CA5">
      <w:pPr>
        <w:shd w:val="clear" w:color="auto" w:fill="FFFFFF"/>
        <w:suppressAutoHyphens/>
        <w:jc w:val="center"/>
        <w:textAlignment w:val="baseline"/>
        <w:outlineLvl w:val="2"/>
        <w:rPr>
          <w:b/>
          <w:spacing w:val="2"/>
          <w:sz w:val="26"/>
          <w:szCs w:val="26"/>
        </w:rPr>
      </w:pPr>
    </w:p>
    <w:p w14:paraId="5271B88D" w14:textId="77777777" w:rsidR="00B57CA5" w:rsidRPr="0030091E" w:rsidRDefault="00B57CA5" w:rsidP="00B57CA5">
      <w:pPr>
        <w:shd w:val="clear" w:color="auto" w:fill="FFFFFF"/>
        <w:suppressAutoHyphens/>
        <w:jc w:val="center"/>
        <w:textAlignment w:val="baseline"/>
        <w:outlineLvl w:val="2"/>
        <w:rPr>
          <w:b/>
          <w:spacing w:val="2"/>
          <w:sz w:val="26"/>
          <w:szCs w:val="26"/>
        </w:rPr>
      </w:pPr>
      <w:r w:rsidRPr="0030091E">
        <w:rPr>
          <w:b/>
          <w:spacing w:val="2"/>
          <w:sz w:val="26"/>
          <w:szCs w:val="26"/>
        </w:rPr>
        <w:t>5. Порядок финансирования мероприятий по созданию, реконструкции и поддержанию в состоянии постоянной готовности системы оповещения населения</w:t>
      </w:r>
    </w:p>
    <w:p w14:paraId="6FC1CF3D"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lastRenderedPageBreak/>
        <w:t>5.1.</w:t>
      </w:r>
      <w:r w:rsidRPr="0030091E">
        <w:rPr>
          <w:spacing w:val="2"/>
          <w:sz w:val="26"/>
          <w:szCs w:val="26"/>
          <w:lang w:val="en-GB"/>
        </w:rPr>
        <w:t> </w:t>
      </w:r>
      <w:r w:rsidRPr="0030091E">
        <w:rPr>
          <w:spacing w:val="2"/>
          <w:sz w:val="26"/>
          <w:szCs w:val="26"/>
        </w:rPr>
        <w:t>Финансирование мероприятий по созданию, реконструкции и поддержанию в состоянии постоянной готовности к использованию системы оповещения населения муниципального образования «Город Обнинск», созданию и содержанию запасов средств для системы оповещения осуществляется:</w:t>
      </w:r>
    </w:p>
    <w:p w14:paraId="79384514"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 в муниципальном образования «Город Обнинск» </w:t>
      </w:r>
      <w:r w:rsidRPr="0030091E">
        <w:rPr>
          <w:sz w:val="26"/>
          <w:szCs w:val="26"/>
        </w:rPr>
        <w:t>–</w:t>
      </w:r>
      <w:r w:rsidRPr="0030091E">
        <w:rPr>
          <w:spacing w:val="2"/>
          <w:sz w:val="26"/>
          <w:szCs w:val="26"/>
        </w:rPr>
        <w:t xml:space="preserve"> за счет средств соответствующей статьи бюджета города;</w:t>
      </w:r>
    </w:p>
    <w:p w14:paraId="7EBEFC15" w14:textId="77777777" w:rsidR="00B57CA5" w:rsidRPr="0030091E" w:rsidRDefault="00B57CA5" w:rsidP="00B57CA5">
      <w:pPr>
        <w:shd w:val="clear" w:color="auto" w:fill="FFFFFF"/>
        <w:suppressAutoHyphens/>
        <w:ind w:firstLine="709"/>
        <w:jc w:val="both"/>
        <w:textAlignment w:val="baseline"/>
        <w:rPr>
          <w:spacing w:val="2"/>
          <w:sz w:val="26"/>
          <w:szCs w:val="26"/>
        </w:rPr>
      </w:pPr>
      <w:r w:rsidRPr="0030091E">
        <w:rPr>
          <w:spacing w:val="2"/>
          <w:sz w:val="26"/>
          <w:szCs w:val="26"/>
        </w:rPr>
        <w:t xml:space="preserve">- в организациях всех форм собственности </w:t>
      </w:r>
      <w:r w:rsidRPr="0030091E">
        <w:rPr>
          <w:sz w:val="26"/>
          <w:szCs w:val="26"/>
        </w:rPr>
        <w:t>–</w:t>
      </w:r>
      <w:r w:rsidRPr="0030091E">
        <w:rPr>
          <w:spacing w:val="2"/>
          <w:sz w:val="26"/>
          <w:szCs w:val="26"/>
        </w:rPr>
        <w:t xml:space="preserve"> за счет собственных средств организаций.</w:t>
      </w:r>
    </w:p>
    <w:p w14:paraId="7FD9C083" w14:textId="77777777" w:rsidR="00B57CA5" w:rsidRPr="0030091E" w:rsidRDefault="00B57CA5" w:rsidP="00B57CA5">
      <w:pPr>
        <w:pStyle w:val="af0"/>
        <w:suppressAutoHyphens/>
        <w:ind w:firstLine="540"/>
        <w:jc w:val="right"/>
        <w:rPr>
          <w:rFonts w:ascii="Times New Roman" w:hAnsi="Times New Roman"/>
          <w:sz w:val="26"/>
          <w:szCs w:val="26"/>
          <w:shd w:val="clear" w:color="auto" w:fill="FFFFFF"/>
          <w:lang w:eastAsia="ru-RU"/>
        </w:rPr>
      </w:pPr>
    </w:p>
    <w:p w14:paraId="5FBB70C7" w14:textId="77777777" w:rsidR="00B57CA5" w:rsidRPr="0030091E" w:rsidRDefault="00B57CA5" w:rsidP="00B57CA5">
      <w:pPr>
        <w:pStyle w:val="af0"/>
        <w:suppressAutoHyphens/>
        <w:ind w:firstLine="540"/>
        <w:jc w:val="right"/>
        <w:rPr>
          <w:rFonts w:ascii="Times New Roman" w:hAnsi="Times New Roman"/>
          <w:sz w:val="26"/>
          <w:szCs w:val="26"/>
          <w:shd w:val="clear" w:color="auto" w:fill="FFFFFF"/>
          <w:lang w:eastAsia="ru-RU"/>
        </w:rPr>
      </w:pPr>
    </w:p>
    <w:p w14:paraId="34E260A1" w14:textId="77777777" w:rsidR="00B57CA5" w:rsidRPr="0030091E" w:rsidRDefault="00B57CA5" w:rsidP="00B57CA5">
      <w:pPr>
        <w:suppressAutoHyphens/>
        <w:ind w:firstLine="709"/>
        <w:jc w:val="right"/>
        <w:rPr>
          <w:rFonts w:eastAsia="Calibri"/>
          <w:sz w:val="26"/>
          <w:szCs w:val="26"/>
          <w:lang w:eastAsia="en-US"/>
        </w:rPr>
      </w:pPr>
    </w:p>
    <w:p w14:paraId="6BA1CE43" w14:textId="77777777" w:rsidR="00B57CA5" w:rsidRPr="0030091E" w:rsidRDefault="00B57CA5" w:rsidP="00B57CA5">
      <w:pPr>
        <w:suppressAutoHyphens/>
        <w:ind w:firstLine="709"/>
        <w:jc w:val="right"/>
        <w:rPr>
          <w:rFonts w:eastAsia="Calibri"/>
          <w:sz w:val="26"/>
          <w:szCs w:val="26"/>
          <w:lang w:eastAsia="en-US"/>
        </w:rPr>
      </w:pPr>
    </w:p>
    <w:bookmarkEnd w:id="3"/>
    <w:bookmarkEnd w:id="4"/>
    <w:p w14:paraId="3972CF02" w14:textId="77777777" w:rsidR="00B57CA5" w:rsidRPr="0030091E" w:rsidRDefault="00B57CA5" w:rsidP="00B57CA5">
      <w:pPr>
        <w:suppressAutoHyphens/>
        <w:ind w:firstLine="720"/>
        <w:jc w:val="right"/>
        <w:rPr>
          <w:sz w:val="26"/>
          <w:szCs w:val="26"/>
        </w:rPr>
      </w:pPr>
    </w:p>
    <w:p w14:paraId="047C6482" w14:textId="77777777" w:rsidR="00B57CA5" w:rsidRPr="0030091E" w:rsidRDefault="00B57CA5" w:rsidP="00B57CA5">
      <w:pPr>
        <w:suppressAutoHyphens/>
        <w:ind w:firstLine="720"/>
        <w:jc w:val="right"/>
        <w:rPr>
          <w:sz w:val="26"/>
          <w:szCs w:val="26"/>
        </w:rPr>
      </w:pPr>
    </w:p>
    <w:p w14:paraId="33288E78" w14:textId="77777777" w:rsidR="00B57CA5" w:rsidRPr="0030091E" w:rsidRDefault="00B57CA5" w:rsidP="00B57CA5">
      <w:pPr>
        <w:suppressAutoHyphens/>
        <w:ind w:firstLine="720"/>
        <w:jc w:val="right"/>
        <w:rPr>
          <w:sz w:val="26"/>
          <w:szCs w:val="26"/>
        </w:rPr>
      </w:pPr>
    </w:p>
    <w:p w14:paraId="35EE50C2" w14:textId="77777777" w:rsidR="00B57CA5" w:rsidRPr="0030091E" w:rsidRDefault="00B57CA5" w:rsidP="00B57CA5">
      <w:pPr>
        <w:suppressAutoHyphens/>
        <w:ind w:firstLine="720"/>
        <w:jc w:val="right"/>
        <w:rPr>
          <w:sz w:val="26"/>
          <w:szCs w:val="26"/>
        </w:rPr>
      </w:pPr>
    </w:p>
    <w:p w14:paraId="129D010A" w14:textId="77777777" w:rsidR="00B57CA5" w:rsidRPr="0030091E" w:rsidRDefault="00B57CA5" w:rsidP="00B57CA5">
      <w:pPr>
        <w:suppressAutoHyphens/>
        <w:ind w:firstLine="720"/>
        <w:jc w:val="right"/>
        <w:rPr>
          <w:sz w:val="26"/>
          <w:szCs w:val="26"/>
        </w:rPr>
      </w:pPr>
    </w:p>
    <w:p w14:paraId="2C3D98F4" w14:textId="77777777" w:rsidR="00B57CA5" w:rsidRPr="0030091E" w:rsidRDefault="00B57CA5" w:rsidP="00B57CA5">
      <w:pPr>
        <w:suppressAutoHyphens/>
        <w:ind w:firstLine="720"/>
        <w:jc w:val="right"/>
        <w:rPr>
          <w:sz w:val="26"/>
          <w:szCs w:val="26"/>
        </w:rPr>
      </w:pPr>
    </w:p>
    <w:p w14:paraId="52218495" w14:textId="77777777" w:rsidR="00B57CA5" w:rsidRPr="0030091E" w:rsidRDefault="00B57CA5" w:rsidP="00B57CA5">
      <w:pPr>
        <w:suppressAutoHyphens/>
        <w:ind w:firstLine="720"/>
        <w:jc w:val="right"/>
        <w:rPr>
          <w:sz w:val="26"/>
          <w:szCs w:val="26"/>
        </w:rPr>
      </w:pPr>
    </w:p>
    <w:p w14:paraId="6AE82DF4" w14:textId="77777777" w:rsidR="00B57CA5" w:rsidRPr="0030091E" w:rsidRDefault="00B57CA5" w:rsidP="00B57CA5">
      <w:pPr>
        <w:suppressAutoHyphens/>
        <w:ind w:firstLine="720"/>
        <w:jc w:val="right"/>
        <w:rPr>
          <w:sz w:val="26"/>
          <w:szCs w:val="26"/>
        </w:rPr>
      </w:pPr>
    </w:p>
    <w:p w14:paraId="6837E412" w14:textId="77777777" w:rsidR="00B57CA5" w:rsidRPr="0030091E" w:rsidRDefault="00B57CA5" w:rsidP="00B57CA5">
      <w:pPr>
        <w:suppressAutoHyphens/>
        <w:ind w:firstLine="720"/>
        <w:jc w:val="right"/>
        <w:rPr>
          <w:sz w:val="26"/>
          <w:szCs w:val="26"/>
        </w:rPr>
      </w:pPr>
    </w:p>
    <w:p w14:paraId="43357F40" w14:textId="77777777" w:rsidR="00B57CA5" w:rsidRPr="0030091E" w:rsidRDefault="00B57CA5" w:rsidP="00B57CA5">
      <w:pPr>
        <w:suppressAutoHyphens/>
        <w:ind w:firstLine="720"/>
        <w:jc w:val="right"/>
        <w:rPr>
          <w:sz w:val="26"/>
          <w:szCs w:val="26"/>
        </w:rPr>
      </w:pPr>
    </w:p>
    <w:p w14:paraId="765F85A0" w14:textId="77777777" w:rsidR="00B57CA5" w:rsidRPr="0030091E" w:rsidRDefault="00B57CA5" w:rsidP="00B57CA5">
      <w:pPr>
        <w:suppressAutoHyphens/>
        <w:ind w:firstLine="720"/>
        <w:jc w:val="right"/>
        <w:rPr>
          <w:sz w:val="26"/>
          <w:szCs w:val="26"/>
        </w:rPr>
      </w:pPr>
    </w:p>
    <w:p w14:paraId="499640FD" w14:textId="77777777" w:rsidR="00B57CA5" w:rsidRPr="0030091E" w:rsidRDefault="00B57CA5" w:rsidP="00B57CA5">
      <w:pPr>
        <w:suppressAutoHyphens/>
        <w:ind w:firstLine="720"/>
        <w:jc w:val="right"/>
        <w:rPr>
          <w:sz w:val="26"/>
          <w:szCs w:val="26"/>
        </w:rPr>
      </w:pPr>
    </w:p>
    <w:p w14:paraId="2447F91D" w14:textId="77777777" w:rsidR="00B57CA5" w:rsidRPr="0030091E" w:rsidRDefault="00B57CA5" w:rsidP="00B57CA5">
      <w:pPr>
        <w:suppressAutoHyphens/>
        <w:ind w:firstLine="720"/>
        <w:jc w:val="right"/>
        <w:rPr>
          <w:sz w:val="26"/>
          <w:szCs w:val="26"/>
        </w:rPr>
      </w:pPr>
    </w:p>
    <w:p w14:paraId="782C80C8" w14:textId="77777777" w:rsidR="00B57CA5" w:rsidRPr="0030091E" w:rsidRDefault="00B57CA5" w:rsidP="00B57CA5">
      <w:pPr>
        <w:suppressAutoHyphens/>
        <w:ind w:firstLine="720"/>
        <w:jc w:val="right"/>
        <w:rPr>
          <w:sz w:val="26"/>
          <w:szCs w:val="26"/>
        </w:rPr>
      </w:pPr>
    </w:p>
    <w:p w14:paraId="5E558226" w14:textId="77777777" w:rsidR="00B57CA5" w:rsidRPr="0030091E" w:rsidRDefault="00B57CA5" w:rsidP="00B57CA5">
      <w:pPr>
        <w:suppressAutoHyphens/>
        <w:ind w:firstLine="720"/>
        <w:jc w:val="right"/>
        <w:rPr>
          <w:sz w:val="26"/>
          <w:szCs w:val="26"/>
        </w:rPr>
      </w:pPr>
    </w:p>
    <w:p w14:paraId="116ED1A3" w14:textId="77777777" w:rsidR="00B57CA5" w:rsidRPr="0030091E" w:rsidRDefault="00B57CA5" w:rsidP="00B57CA5">
      <w:pPr>
        <w:suppressAutoHyphens/>
        <w:ind w:firstLine="720"/>
        <w:jc w:val="right"/>
        <w:rPr>
          <w:sz w:val="26"/>
          <w:szCs w:val="26"/>
        </w:rPr>
      </w:pPr>
    </w:p>
    <w:p w14:paraId="636D07EB" w14:textId="77777777" w:rsidR="00B57CA5" w:rsidRPr="0030091E" w:rsidRDefault="00B57CA5" w:rsidP="00B57CA5">
      <w:pPr>
        <w:suppressAutoHyphens/>
        <w:ind w:firstLine="720"/>
        <w:jc w:val="right"/>
        <w:rPr>
          <w:sz w:val="26"/>
          <w:szCs w:val="26"/>
        </w:rPr>
      </w:pPr>
    </w:p>
    <w:p w14:paraId="68D5BAEE" w14:textId="77777777" w:rsidR="00B57CA5" w:rsidRPr="0030091E" w:rsidRDefault="00B57CA5" w:rsidP="00B57CA5">
      <w:pPr>
        <w:suppressAutoHyphens/>
        <w:ind w:firstLine="720"/>
        <w:jc w:val="right"/>
        <w:rPr>
          <w:sz w:val="26"/>
          <w:szCs w:val="26"/>
        </w:rPr>
      </w:pPr>
    </w:p>
    <w:p w14:paraId="6A712043" w14:textId="77777777" w:rsidR="00B57CA5" w:rsidRPr="0030091E" w:rsidRDefault="00B57CA5" w:rsidP="00B57CA5">
      <w:pPr>
        <w:suppressAutoHyphens/>
        <w:ind w:firstLine="720"/>
        <w:jc w:val="right"/>
        <w:rPr>
          <w:sz w:val="26"/>
          <w:szCs w:val="26"/>
        </w:rPr>
      </w:pPr>
    </w:p>
    <w:p w14:paraId="10EFA873" w14:textId="77777777" w:rsidR="00B57CA5" w:rsidRPr="0030091E" w:rsidRDefault="00B57CA5" w:rsidP="00B57CA5">
      <w:pPr>
        <w:suppressAutoHyphens/>
        <w:ind w:firstLine="720"/>
        <w:jc w:val="right"/>
        <w:rPr>
          <w:sz w:val="26"/>
          <w:szCs w:val="26"/>
        </w:rPr>
      </w:pPr>
    </w:p>
    <w:p w14:paraId="551DEBCA" w14:textId="77777777" w:rsidR="00B57CA5" w:rsidRPr="0030091E" w:rsidRDefault="00B57CA5" w:rsidP="00B57CA5">
      <w:pPr>
        <w:suppressAutoHyphens/>
        <w:ind w:firstLine="720"/>
        <w:jc w:val="right"/>
        <w:rPr>
          <w:sz w:val="26"/>
          <w:szCs w:val="26"/>
        </w:rPr>
      </w:pPr>
    </w:p>
    <w:p w14:paraId="77EB7E12" w14:textId="77777777" w:rsidR="00B57CA5" w:rsidRPr="0030091E" w:rsidRDefault="00B57CA5" w:rsidP="00B57CA5">
      <w:pPr>
        <w:suppressAutoHyphens/>
        <w:ind w:firstLine="720"/>
        <w:jc w:val="right"/>
        <w:rPr>
          <w:sz w:val="26"/>
          <w:szCs w:val="26"/>
        </w:rPr>
      </w:pPr>
    </w:p>
    <w:p w14:paraId="205062A4" w14:textId="77777777" w:rsidR="00B57CA5" w:rsidRPr="0030091E" w:rsidRDefault="00B57CA5" w:rsidP="00B57CA5">
      <w:pPr>
        <w:suppressAutoHyphens/>
        <w:ind w:firstLine="720"/>
        <w:jc w:val="right"/>
        <w:rPr>
          <w:sz w:val="26"/>
          <w:szCs w:val="26"/>
        </w:rPr>
      </w:pPr>
    </w:p>
    <w:p w14:paraId="46E4E8D9" w14:textId="77777777" w:rsidR="00B57CA5" w:rsidRPr="0030091E" w:rsidRDefault="00B57CA5" w:rsidP="00B57CA5">
      <w:pPr>
        <w:suppressAutoHyphens/>
        <w:ind w:firstLine="720"/>
        <w:jc w:val="right"/>
        <w:rPr>
          <w:sz w:val="26"/>
          <w:szCs w:val="26"/>
        </w:rPr>
      </w:pPr>
    </w:p>
    <w:p w14:paraId="56C59A4F" w14:textId="77777777" w:rsidR="00B57CA5" w:rsidRPr="0030091E" w:rsidRDefault="00B57CA5" w:rsidP="00B57CA5">
      <w:pPr>
        <w:suppressAutoHyphens/>
        <w:ind w:firstLine="720"/>
        <w:jc w:val="right"/>
        <w:rPr>
          <w:sz w:val="26"/>
          <w:szCs w:val="26"/>
        </w:rPr>
      </w:pPr>
    </w:p>
    <w:p w14:paraId="75BD9B7E" w14:textId="77777777" w:rsidR="00B57CA5" w:rsidRPr="0030091E" w:rsidRDefault="00B57CA5" w:rsidP="00B57CA5">
      <w:pPr>
        <w:suppressAutoHyphens/>
        <w:ind w:firstLine="720"/>
        <w:jc w:val="right"/>
        <w:rPr>
          <w:sz w:val="26"/>
          <w:szCs w:val="26"/>
        </w:rPr>
      </w:pPr>
    </w:p>
    <w:p w14:paraId="060325F7" w14:textId="77777777" w:rsidR="00B57CA5" w:rsidRPr="0030091E" w:rsidRDefault="00B57CA5" w:rsidP="00B57CA5">
      <w:pPr>
        <w:suppressAutoHyphens/>
        <w:ind w:firstLine="720"/>
        <w:jc w:val="right"/>
        <w:rPr>
          <w:sz w:val="26"/>
          <w:szCs w:val="26"/>
        </w:rPr>
      </w:pPr>
    </w:p>
    <w:p w14:paraId="41D42B81" w14:textId="77777777" w:rsidR="00B57CA5" w:rsidRPr="0030091E" w:rsidRDefault="00B57CA5" w:rsidP="00B57CA5">
      <w:pPr>
        <w:suppressAutoHyphens/>
        <w:ind w:firstLine="720"/>
        <w:jc w:val="right"/>
        <w:rPr>
          <w:sz w:val="26"/>
          <w:szCs w:val="26"/>
        </w:rPr>
      </w:pPr>
    </w:p>
    <w:p w14:paraId="0395C53D" w14:textId="77777777" w:rsidR="00B57CA5" w:rsidRPr="0030091E" w:rsidRDefault="00B57CA5" w:rsidP="00B57CA5">
      <w:pPr>
        <w:suppressAutoHyphens/>
        <w:ind w:firstLine="720"/>
        <w:jc w:val="right"/>
        <w:rPr>
          <w:sz w:val="26"/>
          <w:szCs w:val="26"/>
        </w:rPr>
      </w:pPr>
    </w:p>
    <w:p w14:paraId="23BC72AE" w14:textId="77777777" w:rsidR="00B57CA5" w:rsidRPr="0030091E" w:rsidRDefault="00B57CA5" w:rsidP="00B57CA5">
      <w:pPr>
        <w:suppressAutoHyphens/>
        <w:ind w:firstLine="720"/>
        <w:jc w:val="right"/>
        <w:rPr>
          <w:sz w:val="26"/>
          <w:szCs w:val="26"/>
        </w:rPr>
      </w:pPr>
    </w:p>
    <w:p w14:paraId="0F88358F" w14:textId="77777777" w:rsidR="00B57CA5" w:rsidRPr="0030091E" w:rsidRDefault="00B57CA5" w:rsidP="00B57CA5">
      <w:pPr>
        <w:suppressAutoHyphens/>
        <w:ind w:firstLine="720"/>
        <w:jc w:val="right"/>
        <w:rPr>
          <w:sz w:val="26"/>
          <w:szCs w:val="26"/>
        </w:rPr>
      </w:pPr>
    </w:p>
    <w:p w14:paraId="777B7933" w14:textId="77777777" w:rsidR="00B57CA5" w:rsidRDefault="00B57CA5" w:rsidP="00B57CA5">
      <w:pPr>
        <w:tabs>
          <w:tab w:val="left" w:pos="709"/>
        </w:tabs>
        <w:jc w:val="right"/>
        <w:rPr>
          <w:sz w:val="26"/>
          <w:szCs w:val="26"/>
        </w:rPr>
      </w:pPr>
      <w:r w:rsidRPr="0030091E">
        <w:rPr>
          <w:sz w:val="26"/>
          <w:szCs w:val="26"/>
        </w:rPr>
        <w:t xml:space="preserve">                                                                                    </w:t>
      </w:r>
    </w:p>
    <w:p w14:paraId="56E599F4" w14:textId="77777777" w:rsidR="00B57CA5" w:rsidRDefault="00B57CA5" w:rsidP="00B57CA5">
      <w:pPr>
        <w:tabs>
          <w:tab w:val="left" w:pos="709"/>
        </w:tabs>
        <w:jc w:val="right"/>
        <w:rPr>
          <w:sz w:val="26"/>
          <w:szCs w:val="26"/>
        </w:rPr>
      </w:pPr>
    </w:p>
    <w:p w14:paraId="41500C5E" w14:textId="77777777" w:rsidR="00B57CA5" w:rsidRPr="0030091E" w:rsidRDefault="00B57CA5" w:rsidP="00B57CA5">
      <w:pPr>
        <w:tabs>
          <w:tab w:val="left" w:pos="709"/>
        </w:tabs>
        <w:jc w:val="right"/>
        <w:rPr>
          <w:rFonts w:eastAsia="Calibri"/>
          <w:sz w:val="26"/>
          <w:szCs w:val="26"/>
          <w:lang w:eastAsia="en-US"/>
        </w:rPr>
      </w:pPr>
      <w:r w:rsidRPr="0030091E">
        <w:rPr>
          <w:rFonts w:eastAsia="Calibri"/>
          <w:sz w:val="26"/>
          <w:szCs w:val="26"/>
          <w:lang w:eastAsia="en-US"/>
        </w:rPr>
        <w:t>Приложение № 2 к постановлению</w:t>
      </w:r>
    </w:p>
    <w:p w14:paraId="36F74D1D" w14:textId="77777777" w:rsidR="00B57CA5" w:rsidRPr="0030091E" w:rsidRDefault="00B57CA5" w:rsidP="00B57CA5">
      <w:pPr>
        <w:jc w:val="right"/>
        <w:rPr>
          <w:rFonts w:eastAsia="Calibri"/>
          <w:sz w:val="26"/>
          <w:szCs w:val="26"/>
          <w:lang w:eastAsia="en-US"/>
        </w:rPr>
      </w:pPr>
      <w:r w:rsidRPr="0030091E">
        <w:rPr>
          <w:rFonts w:eastAsia="Calibri"/>
          <w:sz w:val="26"/>
          <w:szCs w:val="26"/>
          <w:lang w:eastAsia="en-US"/>
        </w:rPr>
        <w:t xml:space="preserve">                                                                       Администрации города Обнинска</w:t>
      </w:r>
    </w:p>
    <w:p w14:paraId="485618A4" w14:textId="77777777" w:rsidR="00B57CA5" w:rsidRPr="0030091E" w:rsidRDefault="00B57CA5" w:rsidP="00B57CA5">
      <w:pPr>
        <w:tabs>
          <w:tab w:val="left" w:pos="709"/>
        </w:tabs>
        <w:jc w:val="right"/>
        <w:rPr>
          <w:rFonts w:eastAsia="Calibri"/>
          <w:sz w:val="26"/>
          <w:szCs w:val="26"/>
          <w:u w:val="single"/>
          <w:lang w:eastAsia="en-US"/>
        </w:rPr>
      </w:pPr>
      <w:r w:rsidRPr="0030091E">
        <w:rPr>
          <w:rFonts w:eastAsia="Calibri"/>
          <w:sz w:val="26"/>
          <w:szCs w:val="26"/>
          <w:lang w:eastAsia="en-US"/>
        </w:rPr>
        <w:t xml:space="preserve">                                                                      </w:t>
      </w:r>
      <w:r>
        <w:rPr>
          <w:rFonts w:eastAsia="Calibri"/>
          <w:sz w:val="26"/>
          <w:szCs w:val="26"/>
          <w:u w:val="single"/>
          <w:lang w:eastAsia="en-US"/>
        </w:rPr>
        <w:t>12.04.2024</w:t>
      </w:r>
      <w:r>
        <w:rPr>
          <w:rFonts w:eastAsia="Calibri"/>
          <w:sz w:val="26"/>
          <w:szCs w:val="26"/>
          <w:lang w:eastAsia="en-US"/>
        </w:rPr>
        <w:t xml:space="preserve"> № </w:t>
      </w:r>
      <w:r>
        <w:rPr>
          <w:rFonts w:eastAsia="Calibri"/>
          <w:sz w:val="26"/>
          <w:szCs w:val="26"/>
          <w:u w:val="single"/>
          <w:lang w:eastAsia="en-US"/>
        </w:rPr>
        <w:t>1003-п</w:t>
      </w:r>
      <w:r w:rsidRPr="0030091E">
        <w:rPr>
          <w:rFonts w:eastAsia="Calibri"/>
          <w:sz w:val="26"/>
          <w:szCs w:val="26"/>
          <w:lang w:eastAsia="en-US"/>
        </w:rPr>
        <w:t xml:space="preserve">       </w:t>
      </w:r>
    </w:p>
    <w:p w14:paraId="29FC33E1" w14:textId="77777777" w:rsidR="00B57CA5" w:rsidRPr="0030091E" w:rsidRDefault="00B57CA5" w:rsidP="00B57CA5">
      <w:pPr>
        <w:suppressAutoHyphens/>
        <w:ind w:right="-1"/>
        <w:rPr>
          <w:i/>
          <w:sz w:val="26"/>
          <w:szCs w:val="26"/>
        </w:rPr>
      </w:pPr>
    </w:p>
    <w:p w14:paraId="4B5F1295" w14:textId="77777777" w:rsidR="00B57CA5" w:rsidRPr="0030091E" w:rsidRDefault="00B57CA5" w:rsidP="00B57CA5">
      <w:pPr>
        <w:suppressAutoHyphens/>
        <w:jc w:val="center"/>
        <w:rPr>
          <w:b/>
          <w:bCs/>
          <w:sz w:val="26"/>
          <w:szCs w:val="26"/>
        </w:rPr>
      </w:pPr>
      <w:r w:rsidRPr="0030091E">
        <w:rPr>
          <w:b/>
          <w:bCs/>
          <w:sz w:val="26"/>
          <w:szCs w:val="26"/>
        </w:rPr>
        <w:t>Тексты</w:t>
      </w:r>
    </w:p>
    <w:p w14:paraId="1958C1C9" w14:textId="77777777" w:rsidR="00B57CA5" w:rsidRPr="0030091E" w:rsidRDefault="00B57CA5" w:rsidP="00B57CA5">
      <w:pPr>
        <w:suppressAutoHyphens/>
        <w:jc w:val="center"/>
        <w:rPr>
          <w:b/>
          <w:bCs/>
          <w:sz w:val="26"/>
          <w:szCs w:val="26"/>
        </w:rPr>
      </w:pPr>
      <w:r w:rsidRPr="0030091E">
        <w:rPr>
          <w:b/>
          <w:bCs/>
          <w:sz w:val="26"/>
          <w:szCs w:val="26"/>
        </w:rPr>
        <w:t xml:space="preserve"> речевых сообщений для оповещения и информирования населения </w:t>
      </w:r>
    </w:p>
    <w:p w14:paraId="7D0F05D2" w14:textId="77777777" w:rsidR="00B57CA5" w:rsidRPr="0030091E" w:rsidRDefault="00B57CA5" w:rsidP="00B57CA5">
      <w:pPr>
        <w:suppressAutoHyphens/>
        <w:jc w:val="center"/>
        <w:rPr>
          <w:b/>
          <w:bCs/>
          <w:sz w:val="26"/>
          <w:szCs w:val="26"/>
        </w:rPr>
      </w:pPr>
      <w:r w:rsidRPr="0030091E">
        <w:rPr>
          <w:b/>
          <w:bCs/>
          <w:sz w:val="26"/>
          <w:szCs w:val="26"/>
        </w:rPr>
        <w:t>муниципального образования «Город Обнинск»</w:t>
      </w:r>
    </w:p>
    <w:p w14:paraId="445F4645" w14:textId="77777777" w:rsidR="00B57CA5" w:rsidRPr="0030091E" w:rsidRDefault="00B57CA5" w:rsidP="00B57CA5">
      <w:pPr>
        <w:suppressAutoHyphens/>
        <w:ind w:firstLine="709"/>
        <w:jc w:val="both"/>
        <w:rPr>
          <w:bCs/>
          <w:sz w:val="26"/>
          <w:szCs w:val="26"/>
        </w:rPr>
      </w:pPr>
    </w:p>
    <w:p w14:paraId="16179E02" w14:textId="77777777" w:rsidR="00B57CA5" w:rsidRPr="0030091E" w:rsidRDefault="00B57CA5" w:rsidP="00B57CA5">
      <w:pPr>
        <w:suppressAutoHyphens/>
        <w:ind w:firstLine="709"/>
        <w:jc w:val="both"/>
        <w:rPr>
          <w:sz w:val="26"/>
          <w:szCs w:val="26"/>
        </w:rPr>
      </w:pPr>
      <w:r w:rsidRPr="0030091E">
        <w:rPr>
          <w:bCs/>
          <w:sz w:val="26"/>
          <w:szCs w:val="26"/>
        </w:rPr>
        <w:t xml:space="preserve">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 </w:t>
      </w:r>
    </w:p>
    <w:p w14:paraId="23157D82" w14:textId="77777777" w:rsidR="00B57CA5" w:rsidRPr="0030091E" w:rsidRDefault="00B57CA5" w:rsidP="00B57CA5">
      <w:pPr>
        <w:suppressAutoHyphens/>
        <w:jc w:val="both"/>
        <w:rPr>
          <w:i/>
          <w:color w:val="000000"/>
          <w:sz w:val="26"/>
          <w:szCs w:val="26"/>
        </w:rPr>
      </w:pPr>
    </w:p>
    <w:p w14:paraId="0A7CA259" w14:textId="77777777" w:rsidR="00B57CA5" w:rsidRPr="0030091E" w:rsidRDefault="00B57CA5" w:rsidP="00B57CA5">
      <w:pPr>
        <w:suppressAutoHyphens/>
        <w:jc w:val="center"/>
        <w:rPr>
          <w:b/>
          <w:i/>
          <w:color w:val="000000"/>
          <w:sz w:val="26"/>
          <w:szCs w:val="26"/>
        </w:rPr>
      </w:pPr>
      <w:r w:rsidRPr="0030091E">
        <w:rPr>
          <w:b/>
          <w:i/>
          <w:color w:val="000000"/>
          <w:sz w:val="26"/>
          <w:szCs w:val="26"/>
        </w:rPr>
        <w:t>Текст</w:t>
      </w:r>
    </w:p>
    <w:p w14:paraId="6A6CD3B2" w14:textId="77777777" w:rsidR="00B57CA5" w:rsidRPr="0030091E" w:rsidRDefault="00B57CA5" w:rsidP="00B57CA5">
      <w:pPr>
        <w:suppressAutoHyphens/>
        <w:jc w:val="center"/>
        <w:rPr>
          <w:b/>
          <w:i/>
          <w:color w:val="000000"/>
          <w:sz w:val="26"/>
          <w:szCs w:val="26"/>
        </w:rPr>
      </w:pPr>
      <w:r w:rsidRPr="0030091E">
        <w:rPr>
          <w:b/>
          <w:i/>
          <w:color w:val="000000"/>
          <w:sz w:val="26"/>
          <w:szCs w:val="26"/>
        </w:rPr>
        <w:t>по оповещению населения в случае угрозы или возникновения паводка (наводнения)</w:t>
      </w:r>
    </w:p>
    <w:p w14:paraId="6C0249AC" w14:textId="77777777" w:rsidR="00B57CA5" w:rsidRPr="0030091E" w:rsidRDefault="00B57CA5" w:rsidP="00B57CA5">
      <w:pPr>
        <w:suppressAutoHyphens/>
        <w:spacing w:before="120"/>
        <w:jc w:val="center"/>
        <w:rPr>
          <w:b/>
          <w:sz w:val="26"/>
          <w:szCs w:val="26"/>
        </w:rPr>
      </w:pPr>
      <w:r w:rsidRPr="0030091E">
        <w:rPr>
          <w:b/>
          <w:color w:val="000000"/>
          <w:sz w:val="26"/>
          <w:szCs w:val="26"/>
        </w:rPr>
        <w:t>Внимание!!! Внимание!!! Граждане!!!</w:t>
      </w:r>
    </w:p>
    <w:p w14:paraId="2ED14EE9" w14:textId="77777777" w:rsidR="00B57CA5" w:rsidRPr="0030091E" w:rsidRDefault="00B57CA5" w:rsidP="00B57CA5">
      <w:pPr>
        <w:suppressAutoHyphens/>
        <w:ind w:firstLine="708"/>
        <w:rPr>
          <w:color w:val="000000"/>
          <w:sz w:val="26"/>
          <w:szCs w:val="26"/>
        </w:rPr>
      </w:pPr>
      <w:r w:rsidRPr="0030091E">
        <w:rPr>
          <w:color w:val="000000"/>
          <w:sz w:val="26"/>
          <w:szCs w:val="26"/>
        </w:rPr>
        <w:t>К</w:t>
      </w:r>
      <w:r>
        <w:rPr>
          <w:color w:val="000000"/>
          <w:sz w:val="26"/>
          <w:szCs w:val="26"/>
        </w:rPr>
        <w:t xml:space="preserve"> вам </w:t>
      </w:r>
      <w:r w:rsidRPr="0030091E">
        <w:rPr>
          <w:color w:val="000000"/>
          <w:sz w:val="26"/>
          <w:szCs w:val="26"/>
        </w:rPr>
        <w:t>обращается</w:t>
      </w:r>
      <w:r>
        <w:rPr>
          <w:color w:val="000000"/>
          <w:sz w:val="26"/>
          <w:szCs w:val="26"/>
        </w:rPr>
        <w:t>:</w:t>
      </w:r>
      <w:r w:rsidRPr="0030091E">
        <w:rPr>
          <w:color w:val="000000"/>
          <w:sz w:val="26"/>
          <w:szCs w:val="26"/>
        </w:rPr>
        <w:t>___________________</w:t>
      </w:r>
      <w:r>
        <w:rPr>
          <w:color w:val="000000"/>
          <w:sz w:val="26"/>
          <w:szCs w:val="26"/>
        </w:rPr>
        <w:t>________________________________</w:t>
      </w:r>
    </w:p>
    <w:p w14:paraId="2ECD0B33" w14:textId="77777777" w:rsidR="00B57CA5" w:rsidRPr="0030091E" w:rsidRDefault="00B57CA5" w:rsidP="00B57CA5">
      <w:pPr>
        <w:suppressAutoHyphens/>
        <w:ind w:firstLine="708"/>
        <w:jc w:val="both"/>
        <w:rPr>
          <w:color w:val="000000"/>
          <w:sz w:val="26"/>
          <w:szCs w:val="26"/>
        </w:rPr>
      </w:pPr>
      <w:r w:rsidRPr="0030091E">
        <w:rPr>
          <w:color w:val="000000"/>
          <w:sz w:val="26"/>
          <w:szCs w:val="26"/>
        </w:rPr>
        <w:t>Прослушайте и</w:t>
      </w:r>
      <w:r w:rsidRPr="0030091E">
        <w:rPr>
          <w:color w:val="000000"/>
          <w:sz w:val="26"/>
          <w:szCs w:val="26"/>
        </w:rPr>
        <w:t>н</w:t>
      </w:r>
      <w:r w:rsidRPr="0030091E">
        <w:rPr>
          <w:color w:val="000000"/>
          <w:sz w:val="26"/>
          <w:szCs w:val="26"/>
        </w:rPr>
        <w:t>формацию о мерах защиты при наводнениях и паводках.</w:t>
      </w:r>
    </w:p>
    <w:p w14:paraId="0B33731B" w14:textId="77777777" w:rsidR="00B57CA5" w:rsidRPr="0030091E" w:rsidRDefault="00B57CA5" w:rsidP="00B57CA5">
      <w:pPr>
        <w:suppressAutoHyphens/>
        <w:ind w:firstLine="708"/>
        <w:jc w:val="both"/>
        <w:rPr>
          <w:color w:val="000000"/>
          <w:sz w:val="26"/>
          <w:szCs w:val="26"/>
        </w:rPr>
      </w:pPr>
      <w:r w:rsidRPr="0030091E">
        <w:rPr>
          <w:color w:val="000000"/>
          <w:sz w:val="26"/>
          <w:szCs w:val="26"/>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радио (телевизор)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w:t>
      </w:r>
      <w:r w:rsidRPr="0030091E">
        <w:rPr>
          <w:color w:val="000000"/>
          <w:sz w:val="26"/>
          <w:szCs w:val="26"/>
        </w:rPr>
        <w:t>е</w:t>
      </w:r>
      <w:r w:rsidRPr="0030091E">
        <w:rPr>
          <w:color w:val="000000"/>
          <w:sz w:val="26"/>
          <w:szCs w:val="26"/>
        </w:rPr>
        <w:t>дицинское обслуживание.</w:t>
      </w:r>
    </w:p>
    <w:p w14:paraId="4FD3828A" w14:textId="77777777" w:rsidR="00B57CA5" w:rsidRPr="0030091E" w:rsidRDefault="00B57CA5" w:rsidP="00B57CA5">
      <w:pPr>
        <w:suppressAutoHyphens/>
        <w:ind w:firstLine="708"/>
        <w:jc w:val="both"/>
        <w:rPr>
          <w:color w:val="000000"/>
          <w:sz w:val="26"/>
          <w:szCs w:val="26"/>
        </w:rPr>
      </w:pPr>
      <w:r w:rsidRPr="0030091E">
        <w:rPr>
          <w:color w:val="000000"/>
          <w:sz w:val="26"/>
          <w:szCs w:val="26"/>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w:t>
      </w:r>
      <w:r w:rsidRPr="0030091E">
        <w:rPr>
          <w:color w:val="000000"/>
          <w:sz w:val="26"/>
          <w:szCs w:val="26"/>
        </w:rPr>
        <w:t>а</w:t>
      </w:r>
      <w:r w:rsidRPr="0030091E">
        <w:rPr>
          <w:color w:val="000000"/>
          <w:sz w:val="26"/>
          <w:szCs w:val="26"/>
        </w:rPr>
        <w:t>лом.</w:t>
      </w:r>
    </w:p>
    <w:p w14:paraId="0043B6A9" w14:textId="77777777" w:rsidR="00B57CA5" w:rsidRPr="0030091E" w:rsidRDefault="00B57CA5" w:rsidP="00B57CA5">
      <w:pPr>
        <w:suppressAutoHyphens/>
        <w:ind w:firstLine="708"/>
        <w:jc w:val="both"/>
        <w:rPr>
          <w:color w:val="000000"/>
          <w:sz w:val="26"/>
          <w:szCs w:val="26"/>
        </w:rPr>
      </w:pPr>
      <w:r w:rsidRPr="0030091E">
        <w:rPr>
          <w:color w:val="000000"/>
          <w:sz w:val="26"/>
          <w:szCs w:val="26"/>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14:paraId="40C332A8"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w:t>
      </w:r>
    </w:p>
    <w:p w14:paraId="1B7B38E4"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 в светлое время суток </w:t>
      </w:r>
      <w:r w:rsidRPr="0030091E">
        <w:rPr>
          <w:sz w:val="26"/>
          <w:szCs w:val="26"/>
        </w:rPr>
        <w:t>–</w:t>
      </w:r>
      <w:r w:rsidRPr="0030091E">
        <w:rPr>
          <w:color w:val="000000"/>
          <w:sz w:val="26"/>
          <w:szCs w:val="26"/>
        </w:rPr>
        <w:t xml:space="preserve"> вывесить на высоком месте полотнища;</w:t>
      </w:r>
    </w:p>
    <w:p w14:paraId="61424D3B"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 в темное </w:t>
      </w:r>
      <w:r w:rsidRPr="0030091E">
        <w:rPr>
          <w:sz w:val="26"/>
          <w:szCs w:val="26"/>
        </w:rPr>
        <w:t>–</w:t>
      </w:r>
      <w:r w:rsidRPr="0030091E">
        <w:rPr>
          <w:color w:val="000000"/>
          <w:sz w:val="26"/>
          <w:szCs w:val="26"/>
        </w:rPr>
        <w:t xml:space="preserve"> подавать световые сигналы.</w:t>
      </w:r>
    </w:p>
    <w:p w14:paraId="4799B86F" w14:textId="77777777" w:rsidR="00B57CA5" w:rsidRPr="0030091E" w:rsidRDefault="00B57CA5" w:rsidP="00B57CA5">
      <w:pPr>
        <w:suppressAutoHyphens/>
        <w:ind w:firstLine="708"/>
        <w:rPr>
          <w:b/>
          <w:i/>
          <w:color w:val="000000"/>
          <w:sz w:val="26"/>
          <w:szCs w:val="26"/>
        </w:rPr>
      </w:pPr>
      <w:r w:rsidRPr="0030091E">
        <w:rPr>
          <w:b/>
          <w:i/>
          <w:color w:val="000000"/>
          <w:sz w:val="26"/>
          <w:szCs w:val="26"/>
        </w:rPr>
        <w:t>Помните!!!</w:t>
      </w:r>
    </w:p>
    <w:p w14:paraId="6F4558A8" w14:textId="77777777" w:rsidR="00B57CA5" w:rsidRPr="0030091E" w:rsidRDefault="00B57CA5" w:rsidP="00B57CA5">
      <w:pPr>
        <w:suppressAutoHyphens/>
        <w:ind w:firstLine="708"/>
        <w:jc w:val="both"/>
        <w:rPr>
          <w:color w:val="000000"/>
          <w:sz w:val="26"/>
          <w:szCs w:val="26"/>
        </w:rPr>
      </w:pPr>
      <w:r w:rsidRPr="0030091E">
        <w:rPr>
          <w:color w:val="000000"/>
          <w:sz w:val="26"/>
          <w:szCs w:val="26"/>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w:t>
      </w:r>
      <w:r w:rsidRPr="0030091E">
        <w:rPr>
          <w:color w:val="000000"/>
          <w:sz w:val="26"/>
          <w:szCs w:val="26"/>
        </w:rPr>
        <w:t>ь</w:t>
      </w:r>
      <w:r w:rsidRPr="0030091E">
        <w:rPr>
          <w:color w:val="000000"/>
          <w:sz w:val="26"/>
          <w:szCs w:val="26"/>
        </w:rPr>
        <w:t>ся только после тщательной их просушки.</w:t>
      </w:r>
      <w:bookmarkStart w:id="5" w:name="sub_402"/>
    </w:p>
    <w:p w14:paraId="5267192B" w14:textId="77777777" w:rsidR="00B57CA5" w:rsidRPr="00EE50AE" w:rsidRDefault="00B57CA5" w:rsidP="00B57CA5">
      <w:pPr>
        <w:suppressAutoHyphens/>
        <w:ind w:firstLine="708"/>
        <w:jc w:val="both"/>
        <w:rPr>
          <w:b/>
          <w:color w:val="000000"/>
          <w:sz w:val="26"/>
          <w:szCs w:val="26"/>
        </w:rPr>
      </w:pPr>
      <w:r w:rsidRPr="0030091E">
        <w:rPr>
          <w:color w:val="000000"/>
          <w:sz w:val="26"/>
          <w:szCs w:val="26"/>
        </w:rPr>
        <w:t>Вы прослушали сообщение_______________________</w:t>
      </w:r>
      <w:r>
        <w:rPr>
          <w:color w:val="000000"/>
          <w:sz w:val="26"/>
          <w:szCs w:val="26"/>
        </w:rPr>
        <w:t>_____________________</w:t>
      </w:r>
    </w:p>
    <w:p w14:paraId="583D7570" w14:textId="77777777" w:rsidR="00B57CA5" w:rsidRPr="0030091E" w:rsidRDefault="00B57CA5" w:rsidP="00B57CA5">
      <w:pPr>
        <w:suppressAutoHyphens/>
        <w:ind w:firstLine="708"/>
        <w:jc w:val="center"/>
        <w:rPr>
          <w:b/>
          <w:i/>
          <w:color w:val="000000"/>
          <w:sz w:val="26"/>
          <w:szCs w:val="26"/>
        </w:rPr>
      </w:pPr>
      <w:r w:rsidRPr="0030091E">
        <w:rPr>
          <w:b/>
          <w:i/>
          <w:color w:val="000000"/>
          <w:sz w:val="26"/>
          <w:szCs w:val="26"/>
        </w:rPr>
        <w:t>Текст</w:t>
      </w:r>
      <w:bookmarkEnd w:id="5"/>
    </w:p>
    <w:p w14:paraId="48CF3C54" w14:textId="77777777" w:rsidR="00B57CA5" w:rsidRPr="0030091E" w:rsidRDefault="00B57CA5" w:rsidP="00B57CA5">
      <w:pPr>
        <w:suppressAutoHyphens/>
        <w:ind w:firstLine="708"/>
        <w:jc w:val="center"/>
        <w:rPr>
          <w:b/>
          <w:i/>
          <w:color w:val="000000"/>
          <w:sz w:val="26"/>
          <w:szCs w:val="26"/>
        </w:rPr>
      </w:pPr>
      <w:r w:rsidRPr="0030091E">
        <w:rPr>
          <w:b/>
          <w:i/>
          <w:color w:val="000000"/>
          <w:sz w:val="26"/>
          <w:szCs w:val="26"/>
        </w:rPr>
        <w:t>по оповещению населения в случае получения штормового предупреждения</w:t>
      </w:r>
    </w:p>
    <w:p w14:paraId="514A38E8" w14:textId="77777777" w:rsidR="00B57CA5" w:rsidRPr="0030091E" w:rsidRDefault="00B57CA5" w:rsidP="00B57CA5">
      <w:pPr>
        <w:suppressAutoHyphens/>
        <w:spacing w:before="120"/>
        <w:ind w:firstLine="709"/>
        <w:jc w:val="both"/>
        <w:rPr>
          <w:b/>
          <w:sz w:val="26"/>
          <w:szCs w:val="26"/>
        </w:rPr>
      </w:pPr>
      <w:r w:rsidRPr="0030091E">
        <w:rPr>
          <w:b/>
          <w:color w:val="000000"/>
          <w:sz w:val="26"/>
          <w:szCs w:val="26"/>
        </w:rPr>
        <w:lastRenderedPageBreak/>
        <w:t>Внимание!!! Внимание!!! Граждане!!!</w:t>
      </w:r>
    </w:p>
    <w:p w14:paraId="277606AE" w14:textId="77777777" w:rsidR="00B57CA5" w:rsidRPr="0030091E" w:rsidRDefault="00B57CA5" w:rsidP="00B57CA5">
      <w:pPr>
        <w:suppressAutoHyphens/>
        <w:ind w:firstLine="708"/>
        <w:rPr>
          <w:color w:val="000000"/>
          <w:sz w:val="26"/>
          <w:szCs w:val="26"/>
        </w:rPr>
      </w:pPr>
      <w:r w:rsidRPr="0030091E">
        <w:rPr>
          <w:color w:val="000000"/>
          <w:sz w:val="26"/>
          <w:szCs w:val="26"/>
        </w:rPr>
        <w:t>К вам</w:t>
      </w:r>
      <w:r>
        <w:rPr>
          <w:color w:val="000000"/>
          <w:sz w:val="26"/>
          <w:szCs w:val="26"/>
        </w:rPr>
        <w:t xml:space="preserve"> </w:t>
      </w:r>
      <w:r w:rsidRPr="0030091E">
        <w:rPr>
          <w:color w:val="000000"/>
          <w:sz w:val="26"/>
          <w:szCs w:val="26"/>
        </w:rPr>
        <w:t>обращается:_____________________</w:t>
      </w:r>
      <w:r>
        <w:rPr>
          <w:color w:val="000000"/>
          <w:sz w:val="26"/>
          <w:szCs w:val="26"/>
        </w:rPr>
        <w:t>______________________________</w:t>
      </w:r>
    </w:p>
    <w:p w14:paraId="75EB1859" w14:textId="77777777" w:rsidR="00B57CA5" w:rsidRPr="0030091E" w:rsidRDefault="00B57CA5" w:rsidP="00B57CA5">
      <w:pPr>
        <w:suppressAutoHyphens/>
        <w:ind w:firstLine="708"/>
        <w:jc w:val="both"/>
        <w:rPr>
          <w:color w:val="000000"/>
          <w:sz w:val="26"/>
          <w:szCs w:val="26"/>
        </w:rPr>
      </w:pPr>
      <w:r w:rsidRPr="0030091E">
        <w:rPr>
          <w:color w:val="000000"/>
          <w:sz w:val="26"/>
          <w:szCs w:val="26"/>
        </w:rPr>
        <w:t>Прослушайте информацию о действиях при получении штормового предупреждения Росгидрометеослужбы.</w:t>
      </w:r>
    </w:p>
    <w:p w14:paraId="5712180D" w14:textId="77777777" w:rsidR="00B57CA5" w:rsidRPr="0030091E" w:rsidRDefault="00B57CA5" w:rsidP="00B57CA5">
      <w:pPr>
        <w:suppressAutoHyphens/>
        <w:ind w:firstLine="708"/>
        <w:jc w:val="both"/>
        <w:rPr>
          <w:color w:val="000000"/>
          <w:sz w:val="26"/>
          <w:szCs w:val="26"/>
        </w:rPr>
      </w:pPr>
      <w:r w:rsidRPr="0030091E">
        <w:rPr>
          <w:color w:val="000000"/>
          <w:sz w:val="26"/>
          <w:szCs w:val="26"/>
        </w:rPr>
        <w:t>Штормовое предупреждение подается при усилении ветра до 30 м/сек.</w:t>
      </w:r>
    </w:p>
    <w:p w14:paraId="6C317F2A" w14:textId="77777777" w:rsidR="00B57CA5" w:rsidRPr="0030091E" w:rsidRDefault="00B57CA5" w:rsidP="00B57CA5">
      <w:pPr>
        <w:suppressAutoHyphens/>
        <w:ind w:firstLine="708"/>
        <w:jc w:val="both"/>
        <w:rPr>
          <w:color w:val="000000"/>
          <w:sz w:val="26"/>
          <w:szCs w:val="26"/>
        </w:rPr>
      </w:pPr>
      <w:r w:rsidRPr="0030091E">
        <w:rPr>
          <w:color w:val="000000"/>
          <w:sz w:val="26"/>
          <w:szCs w:val="26"/>
        </w:rPr>
        <w:t>После получения такого предупреждения следует:</w:t>
      </w:r>
    </w:p>
    <w:p w14:paraId="41E8634C" w14:textId="77777777" w:rsidR="00B57CA5" w:rsidRPr="0030091E" w:rsidRDefault="00B57CA5" w:rsidP="00B57CA5">
      <w:pPr>
        <w:suppressAutoHyphens/>
        <w:ind w:firstLine="708"/>
        <w:jc w:val="both"/>
        <w:rPr>
          <w:color w:val="000000"/>
          <w:sz w:val="26"/>
          <w:szCs w:val="26"/>
        </w:rPr>
      </w:pPr>
      <w:r w:rsidRPr="0030091E">
        <w:rPr>
          <w:color w:val="000000"/>
          <w:sz w:val="26"/>
          <w:szCs w:val="26"/>
        </w:rPr>
        <w:t>- очисть балконы и территории дворов от легких предметов или укрепить их;</w:t>
      </w:r>
    </w:p>
    <w:p w14:paraId="0B3629F6" w14:textId="77777777" w:rsidR="00B57CA5" w:rsidRPr="0030091E" w:rsidRDefault="00B57CA5" w:rsidP="00B57CA5">
      <w:pPr>
        <w:suppressAutoHyphens/>
        <w:ind w:firstLine="708"/>
        <w:jc w:val="both"/>
        <w:rPr>
          <w:color w:val="000000"/>
          <w:sz w:val="26"/>
          <w:szCs w:val="26"/>
        </w:rPr>
      </w:pPr>
      <w:r w:rsidRPr="0030091E">
        <w:rPr>
          <w:color w:val="000000"/>
          <w:sz w:val="26"/>
          <w:szCs w:val="26"/>
        </w:rPr>
        <w:t>- закрыть на замки и засовы все окна и двери;</w:t>
      </w:r>
    </w:p>
    <w:p w14:paraId="37F4838E" w14:textId="77777777" w:rsidR="00B57CA5" w:rsidRPr="0030091E" w:rsidRDefault="00B57CA5" w:rsidP="00B57CA5">
      <w:pPr>
        <w:suppressAutoHyphens/>
        <w:ind w:firstLine="708"/>
        <w:jc w:val="both"/>
        <w:rPr>
          <w:color w:val="000000"/>
          <w:sz w:val="26"/>
          <w:szCs w:val="26"/>
        </w:rPr>
      </w:pPr>
      <w:r w:rsidRPr="0030091E">
        <w:rPr>
          <w:color w:val="000000"/>
          <w:sz w:val="26"/>
          <w:szCs w:val="26"/>
        </w:rPr>
        <w:t>- укрепить, по возможности, крыши, печные и вентиляционные трубы;</w:t>
      </w:r>
    </w:p>
    <w:p w14:paraId="3A67B97A" w14:textId="77777777" w:rsidR="00B57CA5" w:rsidRPr="0030091E" w:rsidRDefault="00B57CA5" w:rsidP="00B57CA5">
      <w:pPr>
        <w:suppressAutoHyphens/>
        <w:ind w:firstLine="708"/>
        <w:jc w:val="both"/>
        <w:rPr>
          <w:color w:val="000000"/>
          <w:sz w:val="26"/>
          <w:szCs w:val="26"/>
        </w:rPr>
      </w:pPr>
      <w:r w:rsidRPr="0030091E">
        <w:rPr>
          <w:color w:val="000000"/>
          <w:sz w:val="26"/>
          <w:szCs w:val="26"/>
        </w:rPr>
        <w:t>- заделать щитами ставни и окна в чердачных помещениях;</w:t>
      </w:r>
    </w:p>
    <w:p w14:paraId="38433D76"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потушить огонь в печах;</w:t>
      </w:r>
    </w:p>
    <w:p w14:paraId="06999DEE"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подготовить медицинские аптечки и упаковать запасы продуктов и воды на 2-3 суток;</w:t>
      </w:r>
    </w:p>
    <w:p w14:paraId="4E4C6091"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подготовить автономные источники освещения (фонари, керосиновые лампы, свечи);</w:t>
      </w:r>
    </w:p>
    <w:p w14:paraId="632181DA"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перейти из легких построек в более прочные здания или в защитные сооружения гражданской обороны.</w:t>
      </w:r>
    </w:p>
    <w:p w14:paraId="177F669C" w14:textId="77777777" w:rsidR="00B57CA5" w:rsidRPr="0030091E" w:rsidRDefault="00B57CA5" w:rsidP="00B57CA5">
      <w:pPr>
        <w:suppressAutoHyphens/>
        <w:ind w:firstLine="708"/>
        <w:jc w:val="both"/>
        <w:rPr>
          <w:color w:val="000000"/>
          <w:sz w:val="26"/>
          <w:szCs w:val="26"/>
        </w:rPr>
      </w:pPr>
      <w:r w:rsidRPr="0030091E">
        <w:rPr>
          <w:color w:val="000000"/>
          <w:sz w:val="26"/>
          <w:szCs w:val="26"/>
        </w:rPr>
        <w:t>Если ураган застал Вас на улице, необходимо:</w:t>
      </w:r>
    </w:p>
    <w:p w14:paraId="0D901D0E" w14:textId="77777777" w:rsidR="00B57CA5" w:rsidRPr="0030091E" w:rsidRDefault="00B57CA5" w:rsidP="00B57CA5">
      <w:pPr>
        <w:suppressAutoHyphens/>
        <w:ind w:firstLine="708"/>
        <w:jc w:val="both"/>
        <w:rPr>
          <w:color w:val="000000"/>
          <w:sz w:val="26"/>
          <w:szCs w:val="26"/>
        </w:rPr>
      </w:pPr>
      <w:r w:rsidRPr="0030091E">
        <w:rPr>
          <w:color w:val="000000"/>
          <w:sz w:val="26"/>
          <w:szCs w:val="26"/>
        </w:rPr>
        <w:t>- держаться подальше от легких построек, мостов, эстакад, ЛЭП, мачт, деревьев;</w:t>
      </w:r>
    </w:p>
    <w:p w14:paraId="6CB76645" w14:textId="77777777" w:rsidR="00B57CA5" w:rsidRPr="0030091E" w:rsidRDefault="00B57CA5" w:rsidP="00B57CA5">
      <w:pPr>
        <w:suppressAutoHyphens/>
        <w:ind w:firstLine="708"/>
        <w:jc w:val="both"/>
        <w:rPr>
          <w:color w:val="000000"/>
          <w:sz w:val="26"/>
          <w:szCs w:val="26"/>
        </w:rPr>
      </w:pPr>
      <w:r w:rsidRPr="0030091E">
        <w:rPr>
          <w:color w:val="000000"/>
          <w:sz w:val="26"/>
          <w:szCs w:val="26"/>
        </w:rPr>
        <w:t>- защищаться от летящих предметов листами фанеры, досками, ящиками, другими по</w:t>
      </w:r>
      <w:r w:rsidRPr="0030091E">
        <w:rPr>
          <w:color w:val="000000"/>
          <w:sz w:val="26"/>
          <w:szCs w:val="26"/>
        </w:rPr>
        <w:t>д</w:t>
      </w:r>
      <w:r w:rsidRPr="0030091E">
        <w:rPr>
          <w:color w:val="000000"/>
          <w:sz w:val="26"/>
          <w:szCs w:val="26"/>
        </w:rPr>
        <w:t>ручными средствами;</w:t>
      </w:r>
    </w:p>
    <w:p w14:paraId="52DB4A25"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попытаться быстрее укрыться в подвалах, погребах, других заглубленных помещениях.</w:t>
      </w:r>
      <w:bookmarkStart w:id="6" w:name="sub_403"/>
    </w:p>
    <w:p w14:paraId="41B848A1" w14:textId="77777777" w:rsidR="00B57CA5" w:rsidRPr="0030091E" w:rsidRDefault="00B57CA5" w:rsidP="00B57CA5">
      <w:pPr>
        <w:suppressAutoHyphens/>
        <w:ind w:firstLine="708"/>
        <w:jc w:val="both"/>
        <w:rPr>
          <w:b/>
          <w:color w:val="000000"/>
          <w:sz w:val="26"/>
          <w:szCs w:val="26"/>
        </w:rPr>
      </w:pPr>
      <w:r w:rsidRPr="0030091E">
        <w:rPr>
          <w:color w:val="000000"/>
          <w:sz w:val="26"/>
          <w:szCs w:val="26"/>
        </w:rPr>
        <w:t>Вы прослушали сообщение______________</w:t>
      </w:r>
      <w:r>
        <w:rPr>
          <w:color w:val="000000"/>
          <w:sz w:val="26"/>
          <w:szCs w:val="26"/>
        </w:rPr>
        <w:t>______________________________</w:t>
      </w:r>
    </w:p>
    <w:p w14:paraId="55C72480" w14:textId="77777777" w:rsidR="00B57CA5" w:rsidRPr="0030091E" w:rsidRDefault="00B57CA5" w:rsidP="00B57CA5">
      <w:pPr>
        <w:suppressAutoHyphens/>
        <w:ind w:firstLine="709"/>
        <w:jc w:val="center"/>
        <w:rPr>
          <w:b/>
          <w:color w:val="000000"/>
          <w:sz w:val="26"/>
          <w:szCs w:val="26"/>
        </w:rPr>
      </w:pPr>
    </w:p>
    <w:p w14:paraId="53D01E70" w14:textId="77777777" w:rsidR="00B57CA5" w:rsidRPr="0030091E" w:rsidRDefault="00B57CA5" w:rsidP="00B57CA5">
      <w:pPr>
        <w:suppressAutoHyphens/>
        <w:jc w:val="center"/>
        <w:rPr>
          <w:b/>
          <w:i/>
          <w:color w:val="000000"/>
          <w:sz w:val="26"/>
          <w:szCs w:val="26"/>
        </w:rPr>
      </w:pPr>
      <w:r w:rsidRPr="0030091E">
        <w:rPr>
          <w:b/>
          <w:i/>
          <w:color w:val="000000"/>
          <w:sz w:val="26"/>
          <w:szCs w:val="26"/>
        </w:rPr>
        <w:t>Текст</w:t>
      </w:r>
      <w:bookmarkEnd w:id="6"/>
    </w:p>
    <w:p w14:paraId="722C83A7" w14:textId="77777777" w:rsidR="00B57CA5" w:rsidRPr="0030091E" w:rsidRDefault="00B57CA5" w:rsidP="00B57CA5">
      <w:pPr>
        <w:suppressAutoHyphens/>
        <w:jc w:val="center"/>
        <w:rPr>
          <w:b/>
          <w:i/>
          <w:color w:val="000000"/>
          <w:sz w:val="26"/>
          <w:szCs w:val="26"/>
        </w:rPr>
      </w:pPr>
      <w:r w:rsidRPr="0030091E">
        <w:rPr>
          <w:b/>
          <w:i/>
          <w:color w:val="000000"/>
          <w:sz w:val="26"/>
          <w:szCs w:val="26"/>
        </w:rPr>
        <w:t>по оповещению населения в случае угрозы или возникновения стихийных бедствий</w:t>
      </w:r>
    </w:p>
    <w:p w14:paraId="30C39D1F" w14:textId="77777777" w:rsidR="00B57CA5" w:rsidRPr="0030091E" w:rsidRDefault="00B57CA5" w:rsidP="00B57CA5">
      <w:pPr>
        <w:suppressAutoHyphens/>
        <w:spacing w:before="120"/>
        <w:ind w:firstLine="709"/>
        <w:jc w:val="both"/>
        <w:rPr>
          <w:b/>
          <w:sz w:val="26"/>
          <w:szCs w:val="26"/>
        </w:rPr>
      </w:pPr>
      <w:r w:rsidRPr="0030091E">
        <w:rPr>
          <w:b/>
          <w:color w:val="000000"/>
          <w:sz w:val="26"/>
          <w:szCs w:val="26"/>
        </w:rPr>
        <w:t>Внимание!!! Внимание!!! Граждане!!!</w:t>
      </w:r>
    </w:p>
    <w:p w14:paraId="5B6F870D" w14:textId="77777777" w:rsidR="00B57CA5" w:rsidRPr="0030091E" w:rsidRDefault="00B57CA5" w:rsidP="00B57CA5">
      <w:pPr>
        <w:suppressAutoHyphens/>
        <w:ind w:firstLine="708"/>
        <w:jc w:val="both"/>
        <w:rPr>
          <w:color w:val="000000"/>
          <w:sz w:val="26"/>
          <w:szCs w:val="26"/>
        </w:rPr>
      </w:pPr>
      <w:r w:rsidRPr="0030091E">
        <w:rPr>
          <w:color w:val="000000"/>
          <w:sz w:val="26"/>
          <w:szCs w:val="26"/>
        </w:rPr>
        <w:t>К вам обращается:_____________________</w:t>
      </w:r>
      <w:r>
        <w:rPr>
          <w:color w:val="000000"/>
          <w:sz w:val="26"/>
          <w:szCs w:val="26"/>
        </w:rPr>
        <w:t>______________________________</w:t>
      </w:r>
    </w:p>
    <w:p w14:paraId="609CE0ED" w14:textId="77777777" w:rsidR="00B57CA5" w:rsidRPr="0030091E" w:rsidRDefault="00B57CA5" w:rsidP="00B57CA5">
      <w:pPr>
        <w:suppressAutoHyphens/>
        <w:ind w:firstLine="708"/>
        <w:jc w:val="both"/>
        <w:rPr>
          <w:color w:val="000000"/>
          <w:sz w:val="26"/>
          <w:szCs w:val="26"/>
        </w:rPr>
      </w:pPr>
      <w:r w:rsidRPr="0030091E">
        <w:rPr>
          <w:color w:val="000000"/>
          <w:sz w:val="26"/>
          <w:szCs w:val="26"/>
        </w:rPr>
        <w:t>Прослушайте информацию о правилах поведения и действиях населения при стихийных бе</w:t>
      </w:r>
      <w:r w:rsidRPr="0030091E">
        <w:rPr>
          <w:color w:val="000000"/>
          <w:sz w:val="26"/>
          <w:szCs w:val="26"/>
        </w:rPr>
        <w:t>д</w:t>
      </w:r>
      <w:r w:rsidRPr="0030091E">
        <w:rPr>
          <w:color w:val="000000"/>
          <w:sz w:val="26"/>
          <w:szCs w:val="26"/>
        </w:rPr>
        <w:t>ствиях.</w:t>
      </w:r>
    </w:p>
    <w:p w14:paraId="7D6DD0D1"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Стихийные бедствия </w:t>
      </w:r>
      <w:r w:rsidRPr="0030091E">
        <w:rPr>
          <w:sz w:val="26"/>
          <w:szCs w:val="26"/>
        </w:rPr>
        <w:t>–</w:t>
      </w:r>
      <w:r w:rsidRPr="0030091E">
        <w:rPr>
          <w:color w:val="000000"/>
          <w:sz w:val="26"/>
          <w:szCs w:val="26"/>
        </w:rPr>
        <w:t xml:space="preserve"> это опасные явления природы, возникающие, как</w:t>
      </w:r>
      <w:r>
        <w:rPr>
          <w:color w:val="000000"/>
          <w:sz w:val="26"/>
          <w:szCs w:val="26"/>
        </w:rPr>
        <w:t xml:space="preserve"> </w:t>
      </w:r>
      <w:r w:rsidRPr="0030091E">
        <w:rPr>
          <w:color w:val="000000"/>
          <w:sz w:val="26"/>
          <w:szCs w:val="26"/>
        </w:rPr>
        <w:t xml:space="preserve">правило, внезапно. Наиболее опасными явлениями для нашего города являются ураганы, наводнение, снежные заносы, бураны. </w:t>
      </w:r>
    </w:p>
    <w:p w14:paraId="78F0D144" w14:textId="77777777" w:rsidR="00B57CA5" w:rsidRPr="0030091E" w:rsidRDefault="00B57CA5" w:rsidP="00B57CA5">
      <w:pPr>
        <w:suppressAutoHyphens/>
        <w:ind w:firstLine="708"/>
        <w:jc w:val="both"/>
        <w:rPr>
          <w:color w:val="000000"/>
          <w:sz w:val="26"/>
          <w:szCs w:val="26"/>
        </w:rPr>
      </w:pPr>
      <w:r w:rsidRPr="0030091E">
        <w:rPr>
          <w:color w:val="000000"/>
          <w:sz w:val="26"/>
          <w:szCs w:val="26"/>
        </w:rPr>
        <w:t>Они нарушают нормальную жизнедеятельность людей, могут привести к их гибели, ра</w:t>
      </w:r>
      <w:r w:rsidRPr="0030091E">
        <w:rPr>
          <w:color w:val="000000"/>
          <w:sz w:val="26"/>
          <w:szCs w:val="26"/>
        </w:rPr>
        <w:t>з</w:t>
      </w:r>
      <w:r w:rsidRPr="0030091E">
        <w:rPr>
          <w:color w:val="000000"/>
          <w:sz w:val="26"/>
          <w:szCs w:val="26"/>
        </w:rPr>
        <w:t>рушают и уничтожают их материальные ценности.</w:t>
      </w:r>
    </w:p>
    <w:p w14:paraId="49991AE8" w14:textId="77777777" w:rsidR="00B57CA5" w:rsidRPr="0030091E" w:rsidRDefault="00B57CA5" w:rsidP="00B57CA5">
      <w:pPr>
        <w:suppressAutoHyphens/>
        <w:ind w:firstLine="708"/>
        <w:jc w:val="both"/>
        <w:rPr>
          <w:color w:val="000000"/>
          <w:sz w:val="26"/>
          <w:szCs w:val="26"/>
        </w:rPr>
      </w:pPr>
      <w:r w:rsidRPr="0030091E">
        <w:rPr>
          <w:color w:val="000000"/>
          <w:sz w:val="26"/>
          <w:szCs w:val="26"/>
        </w:rPr>
        <w:t>Об угрозе возникновения стихийных бедствий население оповещается посыльными.</w:t>
      </w:r>
    </w:p>
    <w:p w14:paraId="11AA2434" w14:textId="77777777" w:rsidR="00B57CA5" w:rsidRPr="0030091E" w:rsidRDefault="00B57CA5" w:rsidP="00B57CA5">
      <w:pPr>
        <w:suppressAutoHyphens/>
        <w:ind w:firstLine="708"/>
        <w:jc w:val="both"/>
        <w:rPr>
          <w:color w:val="000000"/>
          <w:sz w:val="26"/>
          <w:szCs w:val="26"/>
        </w:rPr>
      </w:pPr>
      <w:r w:rsidRPr="0030091E">
        <w:rPr>
          <w:color w:val="000000"/>
          <w:sz w:val="26"/>
          <w:szCs w:val="26"/>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14:paraId="473BA446" w14:textId="77777777" w:rsidR="00B57CA5" w:rsidRPr="0030091E" w:rsidRDefault="00B57CA5" w:rsidP="00B57CA5">
      <w:pPr>
        <w:suppressAutoHyphens/>
        <w:ind w:firstLine="708"/>
        <w:jc w:val="both"/>
        <w:rPr>
          <w:b/>
          <w:i/>
          <w:color w:val="000000"/>
          <w:sz w:val="26"/>
          <w:szCs w:val="26"/>
        </w:rPr>
      </w:pPr>
      <w:r w:rsidRPr="0030091E">
        <w:rPr>
          <w:b/>
          <w:i/>
          <w:color w:val="000000"/>
          <w:sz w:val="26"/>
          <w:szCs w:val="26"/>
        </w:rPr>
        <w:t>При ликвидации последствий стихийного бедствия необходимо предпринимать следу</w:t>
      </w:r>
      <w:r w:rsidRPr="0030091E">
        <w:rPr>
          <w:b/>
          <w:i/>
          <w:color w:val="000000"/>
          <w:sz w:val="26"/>
          <w:szCs w:val="26"/>
        </w:rPr>
        <w:t>ю</w:t>
      </w:r>
      <w:r w:rsidRPr="0030091E">
        <w:rPr>
          <w:b/>
          <w:i/>
          <w:color w:val="000000"/>
          <w:sz w:val="26"/>
          <w:szCs w:val="26"/>
        </w:rPr>
        <w:t>щие меры предосторожности:</w:t>
      </w:r>
    </w:p>
    <w:p w14:paraId="5619F2E9" w14:textId="77777777" w:rsidR="00B57CA5" w:rsidRPr="0030091E" w:rsidRDefault="00B57CA5" w:rsidP="00B57CA5">
      <w:pPr>
        <w:suppressAutoHyphens/>
        <w:ind w:firstLine="708"/>
        <w:jc w:val="both"/>
        <w:rPr>
          <w:color w:val="000000"/>
          <w:sz w:val="26"/>
          <w:szCs w:val="26"/>
        </w:rPr>
      </w:pPr>
      <w:r w:rsidRPr="0030091E">
        <w:rPr>
          <w:color w:val="000000"/>
          <w:sz w:val="26"/>
          <w:szCs w:val="26"/>
        </w:rPr>
        <w:lastRenderedPageBreak/>
        <w:t>- перед тем, как войти в любое поврежденное здание, убедитесь не угрожает ли оно обв</w:t>
      </w:r>
      <w:r w:rsidRPr="0030091E">
        <w:rPr>
          <w:color w:val="000000"/>
          <w:sz w:val="26"/>
          <w:szCs w:val="26"/>
        </w:rPr>
        <w:t>а</w:t>
      </w:r>
      <w:r w:rsidRPr="0030091E">
        <w:rPr>
          <w:color w:val="000000"/>
          <w:sz w:val="26"/>
          <w:szCs w:val="26"/>
        </w:rPr>
        <w:t>лом;</w:t>
      </w:r>
    </w:p>
    <w:p w14:paraId="3C88BA8C" w14:textId="77777777" w:rsidR="00B57CA5" w:rsidRPr="0030091E" w:rsidRDefault="00B57CA5" w:rsidP="00B57CA5">
      <w:pPr>
        <w:suppressAutoHyphens/>
        <w:ind w:firstLine="708"/>
        <w:jc w:val="both"/>
        <w:rPr>
          <w:color w:val="000000"/>
          <w:sz w:val="26"/>
          <w:szCs w:val="26"/>
        </w:rPr>
      </w:pPr>
      <w:r w:rsidRPr="0030091E">
        <w:rPr>
          <w:color w:val="000000"/>
          <w:sz w:val="26"/>
          <w:szCs w:val="26"/>
        </w:rPr>
        <w:t>- в помещении из-за опасности взрыва скопившихся газов, нельзя пользоваться открытым пламенем (спичками, свечами и др.);</w:t>
      </w:r>
    </w:p>
    <w:p w14:paraId="646967E5" w14:textId="77777777" w:rsidR="00B57CA5" w:rsidRPr="0030091E" w:rsidRDefault="00B57CA5" w:rsidP="00B57CA5">
      <w:pPr>
        <w:suppressAutoHyphens/>
        <w:ind w:firstLine="708"/>
        <w:jc w:val="both"/>
        <w:rPr>
          <w:color w:val="000000"/>
          <w:sz w:val="26"/>
          <w:szCs w:val="26"/>
        </w:rPr>
      </w:pPr>
      <w:r w:rsidRPr="0030091E">
        <w:rPr>
          <w:color w:val="000000"/>
          <w:sz w:val="26"/>
          <w:szCs w:val="26"/>
        </w:rPr>
        <w:t>- будьте осторожны с оборванными и оголенными проводами, не допускайте короткого замыкания;</w:t>
      </w:r>
    </w:p>
    <w:p w14:paraId="3AC3B0A1" w14:textId="77777777" w:rsidR="00B57CA5" w:rsidRPr="0030091E" w:rsidRDefault="00B57CA5" w:rsidP="00B57CA5">
      <w:pPr>
        <w:suppressAutoHyphens/>
        <w:ind w:firstLine="708"/>
        <w:jc w:val="both"/>
        <w:rPr>
          <w:color w:val="000000"/>
          <w:sz w:val="26"/>
          <w:szCs w:val="26"/>
        </w:rPr>
      </w:pPr>
      <w:r w:rsidRPr="0030091E">
        <w:rPr>
          <w:color w:val="000000"/>
          <w:sz w:val="26"/>
          <w:szCs w:val="26"/>
        </w:rPr>
        <w:t>- не включайте электричество, газ и водопровод, пока их не проверит коммунально-техническая служба;</w:t>
      </w:r>
    </w:p>
    <w:p w14:paraId="005BF4AC" w14:textId="77777777" w:rsidR="00B57CA5" w:rsidRPr="0030091E" w:rsidRDefault="00B57CA5" w:rsidP="00B57CA5">
      <w:pPr>
        <w:suppressAutoHyphens/>
        <w:ind w:firstLine="708"/>
        <w:jc w:val="both"/>
        <w:rPr>
          <w:color w:val="000000"/>
          <w:sz w:val="26"/>
          <w:szCs w:val="26"/>
        </w:rPr>
      </w:pPr>
      <w:r w:rsidRPr="0030091E">
        <w:rPr>
          <w:color w:val="000000"/>
          <w:sz w:val="26"/>
          <w:szCs w:val="26"/>
        </w:rPr>
        <w:t>- не пейте воду из поврежденных колодцев.</w:t>
      </w:r>
      <w:bookmarkStart w:id="7" w:name="sub_404"/>
    </w:p>
    <w:p w14:paraId="62C61857" w14:textId="77777777" w:rsidR="00B57CA5" w:rsidRPr="0030091E" w:rsidRDefault="00B57CA5" w:rsidP="00B57CA5">
      <w:pPr>
        <w:suppressAutoHyphens/>
        <w:ind w:firstLine="708"/>
        <w:jc w:val="both"/>
        <w:rPr>
          <w:color w:val="000000"/>
          <w:sz w:val="26"/>
          <w:szCs w:val="26"/>
        </w:rPr>
      </w:pPr>
      <w:r w:rsidRPr="0030091E">
        <w:rPr>
          <w:color w:val="000000"/>
          <w:sz w:val="26"/>
          <w:szCs w:val="26"/>
        </w:rPr>
        <w:t>Вы прослушали сообщение_______________</w:t>
      </w:r>
      <w:r>
        <w:rPr>
          <w:color w:val="000000"/>
          <w:sz w:val="26"/>
          <w:szCs w:val="26"/>
        </w:rPr>
        <w:t>_____________________________</w:t>
      </w:r>
    </w:p>
    <w:p w14:paraId="64A0A1BD" w14:textId="77777777" w:rsidR="00B57CA5" w:rsidRPr="0030091E" w:rsidRDefault="00B57CA5" w:rsidP="00B57CA5">
      <w:pPr>
        <w:suppressAutoHyphens/>
        <w:ind w:firstLine="708"/>
        <w:jc w:val="center"/>
        <w:rPr>
          <w:b/>
          <w:color w:val="000000"/>
          <w:sz w:val="26"/>
          <w:szCs w:val="26"/>
        </w:rPr>
      </w:pPr>
    </w:p>
    <w:p w14:paraId="0169B99D" w14:textId="77777777" w:rsidR="00B57CA5" w:rsidRPr="0030091E" w:rsidRDefault="00B57CA5" w:rsidP="00B57CA5">
      <w:pPr>
        <w:suppressAutoHyphens/>
        <w:rPr>
          <w:b/>
          <w:color w:val="000000"/>
          <w:sz w:val="26"/>
          <w:szCs w:val="26"/>
        </w:rPr>
      </w:pPr>
    </w:p>
    <w:p w14:paraId="5002695E" w14:textId="77777777" w:rsidR="00B57CA5" w:rsidRPr="0030091E" w:rsidRDefault="00B57CA5" w:rsidP="00B57CA5">
      <w:pPr>
        <w:suppressAutoHyphens/>
        <w:ind w:firstLine="708"/>
        <w:jc w:val="center"/>
        <w:rPr>
          <w:b/>
          <w:i/>
          <w:color w:val="000000"/>
          <w:sz w:val="26"/>
          <w:szCs w:val="26"/>
        </w:rPr>
      </w:pPr>
      <w:r w:rsidRPr="0030091E">
        <w:rPr>
          <w:b/>
          <w:i/>
          <w:color w:val="000000"/>
          <w:sz w:val="26"/>
          <w:szCs w:val="26"/>
        </w:rPr>
        <w:t>Текст</w:t>
      </w:r>
    </w:p>
    <w:p w14:paraId="079110DF" w14:textId="77777777" w:rsidR="00B57CA5" w:rsidRPr="0030091E" w:rsidRDefault="00B57CA5" w:rsidP="00B57CA5">
      <w:pPr>
        <w:suppressAutoHyphens/>
        <w:ind w:firstLine="708"/>
        <w:jc w:val="center"/>
        <w:rPr>
          <w:b/>
          <w:i/>
          <w:color w:val="000000"/>
          <w:sz w:val="26"/>
          <w:szCs w:val="26"/>
        </w:rPr>
      </w:pPr>
      <w:r w:rsidRPr="0030091E">
        <w:rPr>
          <w:b/>
          <w:i/>
          <w:color w:val="000000"/>
          <w:sz w:val="26"/>
          <w:szCs w:val="26"/>
        </w:rPr>
        <w:t>обращения к населению при возникновении эпидемии</w:t>
      </w:r>
      <w:bookmarkEnd w:id="7"/>
    </w:p>
    <w:p w14:paraId="6340F228" w14:textId="77777777" w:rsidR="00B57CA5" w:rsidRPr="0030091E" w:rsidRDefault="00B57CA5" w:rsidP="00B57CA5">
      <w:pPr>
        <w:suppressAutoHyphens/>
        <w:spacing w:before="120"/>
        <w:ind w:firstLine="709"/>
        <w:jc w:val="both"/>
        <w:rPr>
          <w:b/>
          <w:sz w:val="26"/>
          <w:szCs w:val="26"/>
        </w:rPr>
      </w:pPr>
      <w:r w:rsidRPr="0030091E">
        <w:rPr>
          <w:b/>
          <w:color w:val="000000"/>
          <w:sz w:val="26"/>
          <w:szCs w:val="26"/>
        </w:rPr>
        <w:t>Внимание!!! Внимание!!! Граждане!!!</w:t>
      </w:r>
    </w:p>
    <w:p w14:paraId="4D96DCBF" w14:textId="77777777" w:rsidR="00B57CA5" w:rsidRPr="0030091E" w:rsidRDefault="00B57CA5" w:rsidP="00B57CA5">
      <w:pPr>
        <w:suppressAutoHyphens/>
        <w:ind w:firstLine="708"/>
        <w:jc w:val="both"/>
        <w:rPr>
          <w:color w:val="000000"/>
          <w:sz w:val="26"/>
          <w:szCs w:val="26"/>
        </w:rPr>
      </w:pPr>
      <w:r w:rsidRPr="0030091E">
        <w:rPr>
          <w:color w:val="000000"/>
          <w:sz w:val="26"/>
          <w:szCs w:val="26"/>
        </w:rPr>
        <w:t>К вам обращается:_____________________</w:t>
      </w:r>
      <w:r>
        <w:rPr>
          <w:color w:val="000000"/>
          <w:sz w:val="26"/>
          <w:szCs w:val="26"/>
        </w:rPr>
        <w:t>______________________________</w:t>
      </w:r>
    </w:p>
    <w:p w14:paraId="2F9F5AAA"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___________________ на территории </w:t>
      </w:r>
      <w:r>
        <w:rPr>
          <w:color w:val="000000"/>
          <w:sz w:val="26"/>
          <w:szCs w:val="26"/>
        </w:rPr>
        <w:t>__________________________</w:t>
      </w:r>
      <w:r w:rsidRPr="0030091E">
        <w:rPr>
          <w:color w:val="000000"/>
          <w:sz w:val="26"/>
          <w:szCs w:val="26"/>
        </w:rPr>
        <w:t xml:space="preserve"> поселения </w:t>
      </w:r>
    </w:p>
    <w:p w14:paraId="0F65E5FB"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      </w:t>
      </w:r>
      <w:r>
        <w:rPr>
          <w:color w:val="000000"/>
          <w:sz w:val="26"/>
          <w:szCs w:val="26"/>
        </w:rPr>
        <w:t xml:space="preserve"> </w:t>
      </w:r>
      <w:r w:rsidRPr="0030091E">
        <w:rPr>
          <w:color w:val="000000"/>
          <w:sz w:val="26"/>
          <w:szCs w:val="26"/>
        </w:rPr>
        <w:t>(дата, время)</w:t>
      </w:r>
    </w:p>
    <w:p w14:paraId="533486D4" w14:textId="77777777" w:rsidR="00B57CA5" w:rsidRPr="0030091E" w:rsidRDefault="00B57CA5" w:rsidP="00B57CA5">
      <w:pPr>
        <w:suppressAutoHyphens/>
        <w:ind w:firstLine="708"/>
        <w:jc w:val="both"/>
        <w:rPr>
          <w:color w:val="000000"/>
          <w:sz w:val="26"/>
          <w:szCs w:val="26"/>
        </w:rPr>
      </w:pPr>
      <w:r w:rsidRPr="0030091E">
        <w:rPr>
          <w:color w:val="000000"/>
          <w:sz w:val="26"/>
          <w:szCs w:val="26"/>
        </w:rPr>
        <w:t>В населенных пунктах ________________</w:t>
      </w:r>
      <w:r>
        <w:rPr>
          <w:color w:val="000000"/>
          <w:sz w:val="26"/>
          <w:szCs w:val="26"/>
        </w:rPr>
        <w:t>_______________________________</w:t>
      </w:r>
      <w:r w:rsidRPr="0030091E">
        <w:rPr>
          <w:color w:val="000000"/>
          <w:sz w:val="26"/>
          <w:szCs w:val="26"/>
        </w:rPr>
        <w:t xml:space="preserve"> отмечены случаи заболевания людей и животных ________________________________</w:t>
      </w:r>
      <w:r>
        <w:rPr>
          <w:color w:val="000000"/>
          <w:sz w:val="26"/>
          <w:szCs w:val="26"/>
        </w:rPr>
        <w:t>_________________________________________</w:t>
      </w:r>
      <w:r w:rsidRPr="0030091E">
        <w:rPr>
          <w:color w:val="000000"/>
          <w:sz w:val="26"/>
          <w:szCs w:val="26"/>
        </w:rPr>
        <w:t xml:space="preserve"> </w:t>
      </w:r>
    </w:p>
    <w:p w14:paraId="21255925" w14:textId="77777777" w:rsidR="00B57CA5" w:rsidRPr="0030091E" w:rsidRDefault="00B57CA5" w:rsidP="00B57CA5">
      <w:pPr>
        <w:suppressAutoHyphens/>
        <w:ind w:firstLine="709"/>
        <w:jc w:val="both"/>
        <w:rPr>
          <w:color w:val="000000"/>
          <w:sz w:val="26"/>
          <w:szCs w:val="26"/>
        </w:rPr>
      </w:pPr>
      <w:r w:rsidRPr="0030091E">
        <w:rPr>
          <w:color w:val="000000"/>
          <w:sz w:val="26"/>
          <w:szCs w:val="26"/>
        </w:rPr>
        <w:t xml:space="preserve">                               </w:t>
      </w:r>
      <w:r>
        <w:rPr>
          <w:color w:val="000000"/>
          <w:sz w:val="26"/>
          <w:szCs w:val="26"/>
        </w:rPr>
        <w:t xml:space="preserve">            </w:t>
      </w:r>
      <w:r w:rsidRPr="0030091E">
        <w:rPr>
          <w:color w:val="000000"/>
          <w:sz w:val="26"/>
          <w:szCs w:val="26"/>
        </w:rPr>
        <w:t>(наименование заболевания).</w:t>
      </w:r>
    </w:p>
    <w:p w14:paraId="30D9AA06" w14:textId="77777777" w:rsidR="00B57CA5" w:rsidRPr="0030091E" w:rsidRDefault="00B57CA5" w:rsidP="00B57CA5">
      <w:pPr>
        <w:suppressAutoHyphens/>
        <w:ind w:firstLine="708"/>
        <w:jc w:val="both"/>
        <w:rPr>
          <w:color w:val="000000"/>
          <w:sz w:val="26"/>
          <w:szCs w:val="26"/>
        </w:rPr>
      </w:pPr>
      <w:r w:rsidRPr="0030091E">
        <w:rPr>
          <w:color w:val="000000"/>
          <w:sz w:val="26"/>
          <w:szCs w:val="26"/>
        </w:rPr>
        <w:t>Администрацией ___________________________принимаются меры для локализации заболеваний и предотвращения возникновения эпид</w:t>
      </w:r>
      <w:r w:rsidRPr="0030091E">
        <w:rPr>
          <w:color w:val="000000"/>
          <w:sz w:val="26"/>
          <w:szCs w:val="26"/>
        </w:rPr>
        <w:t>е</w:t>
      </w:r>
      <w:r w:rsidRPr="0030091E">
        <w:rPr>
          <w:color w:val="000000"/>
          <w:sz w:val="26"/>
          <w:szCs w:val="26"/>
        </w:rPr>
        <w:t>мии.</w:t>
      </w:r>
    </w:p>
    <w:p w14:paraId="295C69E5" w14:textId="77777777" w:rsidR="00B57CA5" w:rsidRPr="0030091E" w:rsidRDefault="00B57CA5" w:rsidP="00B57CA5">
      <w:pPr>
        <w:suppressAutoHyphens/>
        <w:ind w:firstLine="708"/>
        <w:jc w:val="both"/>
        <w:rPr>
          <w:b/>
          <w:i/>
          <w:color w:val="000000"/>
          <w:sz w:val="26"/>
          <w:szCs w:val="26"/>
        </w:rPr>
      </w:pPr>
      <w:r w:rsidRPr="0030091E">
        <w:rPr>
          <w:b/>
          <w:i/>
          <w:color w:val="000000"/>
          <w:sz w:val="26"/>
          <w:szCs w:val="26"/>
        </w:rPr>
        <w:t>Прослушайте порядок поведения населения на территории__________________ поселения:</w:t>
      </w:r>
    </w:p>
    <w:p w14:paraId="59573521"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при появлении первых признаков заболевания необходимо обратиться к медработникам;</w:t>
      </w:r>
    </w:p>
    <w:p w14:paraId="019E2303" w14:textId="77777777" w:rsidR="00B57CA5" w:rsidRPr="0030091E" w:rsidRDefault="00B57CA5" w:rsidP="00B57CA5">
      <w:pPr>
        <w:suppressAutoHyphens/>
        <w:ind w:firstLine="708"/>
        <w:jc w:val="both"/>
        <w:rPr>
          <w:color w:val="000000"/>
          <w:sz w:val="26"/>
          <w:szCs w:val="26"/>
        </w:rPr>
      </w:pPr>
      <w:r w:rsidRPr="0030091E">
        <w:rPr>
          <w:color w:val="000000"/>
          <w:sz w:val="26"/>
          <w:szCs w:val="26"/>
        </w:rPr>
        <w:t>- не употреблять в пищу непроверенные продукты питания и воду;</w:t>
      </w:r>
    </w:p>
    <w:p w14:paraId="2AB1CC69"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продукты питания приобретать только в установленных администрацией местах;</w:t>
      </w:r>
    </w:p>
    <w:p w14:paraId="01FB92F8" w14:textId="77777777" w:rsidR="00B57CA5" w:rsidRPr="0030091E" w:rsidRDefault="00B57CA5" w:rsidP="00B57CA5">
      <w:pPr>
        <w:suppressAutoHyphens/>
        <w:ind w:firstLine="708"/>
        <w:jc w:val="both"/>
        <w:rPr>
          <w:color w:val="000000"/>
          <w:sz w:val="26"/>
          <w:szCs w:val="26"/>
        </w:rPr>
      </w:pPr>
      <w:r w:rsidRPr="0030091E">
        <w:rPr>
          <w:color w:val="000000"/>
          <w:sz w:val="26"/>
          <w:szCs w:val="26"/>
        </w:rPr>
        <w:t>- до минимума ограничить общение с населением.</w:t>
      </w:r>
    </w:p>
    <w:p w14:paraId="2B41E343" w14:textId="77777777" w:rsidR="00B57CA5" w:rsidRPr="0030091E" w:rsidRDefault="00B57CA5" w:rsidP="00B57CA5">
      <w:pPr>
        <w:suppressAutoHyphens/>
        <w:ind w:firstLine="708"/>
        <w:jc w:val="both"/>
        <w:rPr>
          <w:color w:val="000000"/>
          <w:sz w:val="26"/>
          <w:szCs w:val="26"/>
        </w:rPr>
      </w:pPr>
      <w:bookmarkStart w:id="8" w:name="sub_405"/>
      <w:r w:rsidRPr="0030091E">
        <w:rPr>
          <w:color w:val="000000"/>
          <w:sz w:val="26"/>
          <w:szCs w:val="26"/>
        </w:rPr>
        <w:t>Вы прослушали сообщение__________________________</w:t>
      </w:r>
      <w:r>
        <w:rPr>
          <w:color w:val="000000"/>
          <w:sz w:val="26"/>
          <w:szCs w:val="26"/>
        </w:rPr>
        <w:t>__________________</w:t>
      </w:r>
    </w:p>
    <w:p w14:paraId="19B85527" w14:textId="77777777" w:rsidR="00B57CA5" w:rsidRPr="0030091E" w:rsidRDefault="00B57CA5" w:rsidP="00B57CA5">
      <w:pPr>
        <w:suppressAutoHyphens/>
        <w:ind w:firstLine="708"/>
        <w:jc w:val="center"/>
        <w:rPr>
          <w:b/>
          <w:color w:val="000000"/>
          <w:sz w:val="26"/>
          <w:szCs w:val="26"/>
        </w:rPr>
      </w:pPr>
    </w:p>
    <w:p w14:paraId="4FA776CC" w14:textId="77777777" w:rsidR="00B57CA5" w:rsidRPr="0030091E" w:rsidRDefault="00B57CA5" w:rsidP="00B57CA5">
      <w:pPr>
        <w:suppressAutoHyphens/>
        <w:jc w:val="center"/>
        <w:rPr>
          <w:b/>
          <w:i/>
          <w:color w:val="000000"/>
          <w:sz w:val="26"/>
          <w:szCs w:val="26"/>
        </w:rPr>
      </w:pPr>
      <w:r w:rsidRPr="0030091E">
        <w:rPr>
          <w:b/>
          <w:i/>
          <w:color w:val="000000"/>
          <w:sz w:val="26"/>
          <w:szCs w:val="26"/>
        </w:rPr>
        <w:t>Текст</w:t>
      </w:r>
    </w:p>
    <w:p w14:paraId="66854616" w14:textId="77777777" w:rsidR="00B57CA5" w:rsidRPr="0030091E" w:rsidRDefault="00B57CA5" w:rsidP="00B57CA5">
      <w:pPr>
        <w:suppressAutoHyphens/>
        <w:jc w:val="center"/>
        <w:rPr>
          <w:b/>
          <w:i/>
          <w:color w:val="000000"/>
          <w:sz w:val="26"/>
          <w:szCs w:val="26"/>
        </w:rPr>
      </w:pPr>
      <w:r w:rsidRPr="0030091E">
        <w:rPr>
          <w:b/>
          <w:i/>
          <w:color w:val="000000"/>
          <w:sz w:val="26"/>
          <w:szCs w:val="26"/>
        </w:rPr>
        <w:t xml:space="preserve">обращения к населению </w:t>
      </w:r>
      <w:bookmarkEnd w:id="8"/>
      <w:r w:rsidRPr="0030091E">
        <w:rPr>
          <w:b/>
          <w:i/>
          <w:color w:val="000000"/>
          <w:sz w:val="26"/>
          <w:szCs w:val="26"/>
        </w:rPr>
        <w:t>при угрозе воздушного нападения противника</w:t>
      </w:r>
    </w:p>
    <w:p w14:paraId="21DEB793" w14:textId="77777777" w:rsidR="00B57CA5" w:rsidRPr="0030091E" w:rsidRDefault="00B57CA5" w:rsidP="00B57CA5">
      <w:pPr>
        <w:suppressAutoHyphens/>
        <w:spacing w:before="120"/>
        <w:ind w:firstLine="709"/>
        <w:jc w:val="both"/>
        <w:rPr>
          <w:b/>
          <w:sz w:val="26"/>
          <w:szCs w:val="26"/>
        </w:rPr>
      </w:pPr>
      <w:r w:rsidRPr="0030091E">
        <w:rPr>
          <w:b/>
          <w:color w:val="000000"/>
          <w:sz w:val="26"/>
          <w:szCs w:val="26"/>
        </w:rPr>
        <w:t>Внимание!!! Внимание!!! Граждане!!!</w:t>
      </w:r>
    </w:p>
    <w:p w14:paraId="7835465C" w14:textId="77777777" w:rsidR="00B57CA5" w:rsidRPr="0030091E" w:rsidRDefault="00B57CA5" w:rsidP="00B57CA5">
      <w:pPr>
        <w:suppressAutoHyphens/>
        <w:ind w:firstLine="709"/>
        <w:jc w:val="both"/>
        <w:rPr>
          <w:b/>
          <w:color w:val="000000"/>
          <w:sz w:val="26"/>
          <w:szCs w:val="26"/>
        </w:rPr>
      </w:pPr>
      <w:r w:rsidRPr="0030091E">
        <w:rPr>
          <w:b/>
          <w:color w:val="000000"/>
          <w:sz w:val="26"/>
          <w:szCs w:val="26"/>
        </w:rPr>
        <w:t>«Воздушная тревога», «Воздушная тревога».</w:t>
      </w:r>
    </w:p>
    <w:p w14:paraId="2ED92DF6" w14:textId="77777777" w:rsidR="00B57CA5" w:rsidRPr="0030091E" w:rsidRDefault="00B57CA5" w:rsidP="00B57CA5">
      <w:pPr>
        <w:suppressAutoHyphens/>
        <w:ind w:firstLine="708"/>
        <w:jc w:val="both"/>
        <w:rPr>
          <w:color w:val="000000"/>
          <w:sz w:val="26"/>
          <w:szCs w:val="26"/>
        </w:rPr>
      </w:pPr>
      <w:r w:rsidRPr="0030091E">
        <w:rPr>
          <w:color w:val="000000"/>
          <w:sz w:val="26"/>
          <w:szCs w:val="26"/>
        </w:rPr>
        <w:t>К вам обращается:_____________________</w:t>
      </w:r>
      <w:r>
        <w:rPr>
          <w:color w:val="000000"/>
          <w:sz w:val="26"/>
          <w:szCs w:val="26"/>
        </w:rPr>
        <w:t>______________________________</w:t>
      </w:r>
    </w:p>
    <w:p w14:paraId="5CC4F7A1" w14:textId="77777777" w:rsidR="00B57CA5" w:rsidRPr="0030091E" w:rsidRDefault="00B57CA5" w:rsidP="00B57CA5">
      <w:pPr>
        <w:suppressAutoHyphens/>
        <w:ind w:firstLine="708"/>
        <w:jc w:val="both"/>
        <w:rPr>
          <w:color w:val="000000"/>
          <w:sz w:val="26"/>
          <w:szCs w:val="26"/>
        </w:rPr>
      </w:pPr>
      <w:r w:rsidRPr="0030091E">
        <w:rPr>
          <w:color w:val="000000"/>
          <w:sz w:val="26"/>
          <w:szCs w:val="26"/>
        </w:rPr>
        <w:t>____________</w:t>
      </w:r>
      <w:r>
        <w:rPr>
          <w:color w:val="000000"/>
          <w:sz w:val="26"/>
          <w:szCs w:val="26"/>
        </w:rPr>
        <w:t>______</w:t>
      </w:r>
      <w:r w:rsidRPr="0030091E">
        <w:rPr>
          <w:color w:val="000000"/>
          <w:sz w:val="26"/>
          <w:szCs w:val="26"/>
        </w:rPr>
        <w:t xml:space="preserve"> на территории ___________________________поселения </w:t>
      </w:r>
    </w:p>
    <w:p w14:paraId="0B5CBD59" w14:textId="77777777" w:rsidR="00B57CA5" w:rsidRPr="0030091E" w:rsidRDefault="00B57CA5" w:rsidP="00B57CA5">
      <w:pPr>
        <w:suppressAutoHyphens/>
        <w:ind w:firstLine="708"/>
        <w:jc w:val="both"/>
        <w:rPr>
          <w:color w:val="000000"/>
          <w:sz w:val="26"/>
          <w:szCs w:val="26"/>
        </w:rPr>
      </w:pPr>
      <w:r>
        <w:rPr>
          <w:color w:val="000000"/>
          <w:sz w:val="26"/>
          <w:szCs w:val="26"/>
        </w:rPr>
        <w:t xml:space="preserve">     </w:t>
      </w:r>
      <w:r w:rsidRPr="0030091E">
        <w:rPr>
          <w:color w:val="000000"/>
          <w:sz w:val="26"/>
          <w:szCs w:val="26"/>
        </w:rPr>
        <w:t xml:space="preserve"> (дата, время)</w:t>
      </w:r>
    </w:p>
    <w:p w14:paraId="7FD8BB59" w14:textId="77777777" w:rsidR="00B57CA5" w:rsidRPr="0030091E" w:rsidRDefault="00B57CA5" w:rsidP="00B57CA5">
      <w:pPr>
        <w:suppressAutoHyphens/>
        <w:ind w:firstLine="708"/>
        <w:jc w:val="both"/>
        <w:rPr>
          <w:color w:val="000000"/>
          <w:sz w:val="26"/>
          <w:szCs w:val="26"/>
        </w:rPr>
      </w:pPr>
      <w:r w:rsidRPr="0030091E">
        <w:rPr>
          <w:color w:val="000000"/>
          <w:sz w:val="26"/>
          <w:szCs w:val="26"/>
        </w:rPr>
        <w:t>существует угроза непосредственного нападения воздушного противника.</w:t>
      </w:r>
    </w:p>
    <w:p w14:paraId="38983221" w14:textId="77777777" w:rsidR="00B57CA5" w:rsidRPr="0030091E" w:rsidRDefault="00B57CA5" w:rsidP="00B57CA5">
      <w:pPr>
        <w:suppressAutoHyphens/>
        <w:ind w:firstLine="708"/>
        <w:jc w:val="both"/>
        <w:rPr>
          <w:color w:val="000000"/>
          <w:sz w:val="26"/>
          <w:szCs w:val="26"/>
        </w:rPr>
      </w:pPr>
      <w:r w:rsidRPr="0030091E">
        <w:rPr>
          <w:color w:val="000000"/>
          <w:sz w:val="26"/>
          <w:szCs w:val="26"/>
        </w:rPr>
        <w:t>Вам необходимо:</w:t>
      </w:r>
    </w:p>
    <w:p w14:paraId="41C7EBF0" w14:textId="77777777" w:rsidR="00B57CA5" w:rsidRPr="0030091E" w:rsidRDefault="00B57CA5" w:rsidP="00B57CA5">
      <w:pPr>
        <w:suppressAutoHyphens/>
        <w:ind w:firstLine="708"/>
        <w:jc w:val="both"/>
        <w:rPr>
          <w:color w:val="000000"/>
          <w:sz w:val="26"/>
          <w:szCs w:val="26"/>
        </w:rPr>
      </w:pPr>
      <w:r w:rsidRPr="0030091E">
        <w:rPr>
          <w:color w:val="000000"/>
          <w:sz w:val="26"/>
          <w:szCs w:val="26"/>
        </w:rPr>
        <w:t>- одеться самому, одеть детей;</w:t>
      </w:r>
    </w:p>
    <w:p w14:paraId="2DB328C3" w14:textId="77777777" w:rsidR="00B57CA5" w:rsidRPr="0030091E" w:rsidRDefault="00B57CA5" w:rsidP="00B57CA5">
      <w:pPr>
        <w:suppressAutoHyphens/>
        <w:ind w:firstLine="708"/>
        <w:jc w:val="both"/>
        <w:rPr>
          <w:color w:val="000000"/>
          <w:sz w:val="26"/>
          <w:szCs w:val="26"/>
        </w:rPr>
      </w:pPr>
      <w:r w:rsidRPr="0030091E">
        <w:rPr>
          <w:color w:val="000000"/>
          <w:sz w:val="26"/>
          <w:szCs w:val="26"/>
        </w:rPr>
        <w:t>- выключить газ, электроприборы, затушить печи, котлы;</w:t>
      </w:r>
    </w:p>
    <w:p w14:paraId="4D2F7AC2" w14:textId="77777777" w:rsidR="00B57CA5" w:rsidRPr="0030091E" w:rsidRDefault="00B57CA5" w:rsidP="00B57CA5">
      <w:pPr>
        <w:suppressAutoHyphens/>
        <w:ind w:firstLine="708"/>
        <w:jc w:val="both"/>
        <w:rPr>
          <w:color w:val="000000"/>
          <w:sz w:val="26"/>
          <w:szCs w:val="26"/>
        </w:rPr>
      </w:pPr>
      <w:r w:rsidRPr="0030091E">
        <w:rPr>
          <w:color w:val="000000"/>
          <w:sz w:val="26"/>
          <w:szCs w:val="26"/>
        </w:rPr>
        <w:t>- закрыть плотно двери и окна.</w:t>
      </w:r>
    </w:p>
    <w:p w14:paraId="31854DFA" w14:textId="77777777" w:rsidR="00B57CA5" w:rsidRPr="0030091E" w:rsidRDefault="00B57CA5" w:rsidP="00B57CA5">
      <w:pPr>
        <w:suppressAutoHyphens/>
        <w:ind w:firstLine="708"/>
        <w:jc w:val="both"/>
        <w:rPr>
          <w:color w:val="000000"/>
          <w:sz w:val="26"/>
          <w:szCs w:val="26"/>
        </w:rPr>
      </w:pPr>
      <w:r w:rsidRPr="0030091E">
        <w:rPr>
          <w:color w:val="000000"/>
          <w:sz w:val="26"/>
          <w:szCs w:val="26"/>
        </w:rPr>
        <w:t>Взять с собой:</w:t>
      </w:r>
    </w:p>
    <w:p w14:paraId="620D4011" w14:textId="77777777" w:rsidR="00B57CA5" w:rsidRPr="0030091E" w:rsidRDefault="00B57CA5" w:rsidP="00B57CA5">
      <w:pPr>
        <w:suppressAutoHyphens/>
        <w:ind w:firstLine="708"/>
        <w:jc w:val="both"/>
        <w:rPr>
          <w:color w:val="000000"/>
          <w:sz w:val="26"/>
          <w:szCs w:val="26"/>
        </w:rPr>
      </w:pPr>
      <w:r w:rsidRPr="0030091E">
        <w:rPr>
          <w:color w:val="000000"/>
          <w:sz w:val="26"/>
          <w:szCs w:val="26"/>
        </w:rPr>
        <w:lastRenderedPageBreak/>
        <w:t>- средства индивидуальной защиты;</w:t>
      </w:r>
    </w:p>
    <w:p w14:paraId="315FBA9F" w14:textId="77777777" w:rsidR="00B57CA5" w:rsidRPr="0030091E" w:rsidRDefault="00B57CA5" w:rsidP="00B57CA5">
      <w:pPr>
        <w:suppressAutoHyphens/>
        <w:ind w:firstLine="708"/>
        <w:jc w:val="both"/>
        <w:rPr>
          <w:color w:val="000000"/>
          <w:sz w:val="26"/>
          <w:szCs w:val="26"/>
        </w:rPr>
      </w:pPr>
      <w:r w:rsidRPr="0030091E">
        <w:rPr>
          <w:color w:val="000000"/>
          <w:sz w:val="26"/>
          <w:szCs w:val="26"/>
        </w:rPr>
        <w:t>- запас продуктов питания и воды;</w:t>
      </w:r>
    </w:p>
    <w:p w14:paraId="40873590" w14:textId="77777777" w:rsidR="00B57CA5" w:rsidRPr="0030091E" w:rsidRDefault="00B57CA5" w:rsidP="00B57CA5">
      <w:pPr>
        <w:suppressAutoHyphens/>
        <w:ind w:firstLine="708"/>
        <w:jc w:val="both"/>
        <w:rPr>
          <w:color w:val="000000"/>
          <w:sz w:val="26"/>
          <w:szCs w:val="26"/>
        </w:rPr>
      </w:pPr>
      <w:r w:rsidRPr="0030091E">
        <w:rPr>
          <w:color w:val="000000"/>
          <w:sz w:val="26"/>
          <w:szCs w:val="26"/>
        </w:rPr>
        <w:t>- личные документы и другие необходимые вещи;</w:t>
      </w:r>
    </w:p>
    <w:p w14:paraId="1E1E99F3" w14:textId="77777777" w:rsidR="00B57CA5" w:rsidRPr="0030091E" w:rsidRDefault="00B57CA5" w:rsidP="00B57CA5">
      <w:pPr>
        <w:suppressAutoHyphens/>
        <w:ind w:firstLine="708"/>
        <w:jc w:val="both"/>
        <w:rPr>
          <w:color w:val="000000"/>
          <w:sz w:val="26"/>
          <w:szCs w:val="26"/>
        </w:rPr>
      </w:pPr>
      <w:r w:rsidRPr="0030091E">
        <w:rPr>
          <w:color w:val="000000"/>
          <w:sz w:val="26"/>
          <w:szCs w:val="26"/>
        </w:rPr>
        <w:t>- погасить свет, предупредить соседей о «Воздушной тревоге».</w:t>
      </w:r>
    </w:p>
    <w:p w14:paraId="1704C171" w14:textId="77777777" w:rsidR="00B57CA5" w:rsidRPr="0030091E" w:rsidRDefault="00B57CA5" w:rsidP="00B57CA5">
      <w:pPr>
        <w:suppressAutoHyphens/>
        <w:ind w:firstLine="708"/>
        <w:jc w:val="both"/>
        <w:rPr>
          <w:color w:val="000000"/>
          <w:sz w:val="26"/>
          <w:szCs w:val="26"/>
        </w:rPr>
      </w:pPr>
      <w:r w:rsidRPr="0030091E">
        <w:rPr>
          <w:color w:val="000000"/>
          <w:sz w:val="26"/>
          <w:szCs w:val="26"/>
        </w:rPr>
        <w:t>Занять ближайшее защитное сооружение (убежище, противорадиационное укрытие, подвал, погреб), находиться там до сигнала «Отбой воздушной тревоги».</w:t>
      </w:r>
    </w:p>
    <w:p w14:paraId="2C7DCE70" w14:textId="77777777" w:rsidR="00B57CA5" w:rsidRPr="0030091E" w:rsidRDefault="00B57CA5" w:rsidP="00B57CA5">
      <w:pPr>
        <w:suppressAutoHyphens/>
        <w:ind w:firstLine="708"/>
        <w:jc w:val="both"/>
        <w:rPr>
          <w:color w:val="000000"/>
          <w:sz w:val="26"/>
          <w:szCs w:val="26"/>
        </w:rPr>
      </w:pPr>
      <w:r w:rsidRPr="0030091E">
        <w:rPr>
          <w:color w:val="000000"/>
          <w:sz w:val="26"/>
          <w:szCs w:val="26"/>
        </w:rPr>
        <w:t>Вы прослушали сообщение_______________</w:t>
      </w:r>
      <w:r>
        <w:rPr>
          <w:color w:val="000000"/>
          <w:sz w:val="26"/>
          <w:szCs w:val="26"/>
        </w:rPr>
        <w:t>_____________________________</w:t>
      </w:r>
    </w:p>
    <w:p w14:paraId="716575FA" w14:textId="77777777" w:rsidR="00B57CA5" w:rsidRPr="0030091E" w:rsidRDefault="00B57CA5" w:rsidP="00B57CA5">
      <w:pPr>
        <w:suppressAutoHyphens/>
        <w:ind w:firstLine="708"/>
        <w:jc w:val="both"/>
        <w:rPr>
          <w:color w:val="000000"/>
          <w:sz w:val="26"/>
          <w:szCs w:val="26"/>
        </w:rPr>
      </w:pPr>
    </w:p>
    <w:p w14:paraId="5C6BE91C" w14:textId="77777777" w:rsidR="00B57CA5" w:rsidRPr="0030091E" w:rsidRDefault="00B57CA5" w:rsidP="00B57CA5">
      <w:pPr>
        <w:suppressAutoHyphens/>
        <w:jc w:val="center"/>
        <w:rPr>
          <w:b/>
          <w:i/>
          <w:color w:val="000000"/>
          <w:sz w:val="26"/>
          <w:szCs w:val="26"/>
        </w:rPr>
      </w:pPr>
      <w:r w:rsidRPr="0030091E">
        <w:rPr>
          <w:b/>
          <w:i/>
          <w:color w:val="000000"/>
          <w:sz w:val="26"/>
          <w:szCs w:val="26"/>
        </w:rPr>
        <w:t>Текст</w:t>
      </w:r>
    </w:p>
    <w:p w14:paraId="32DAC997" w14:textId="77777777" w:rsidR="00B57CA5" w:rsidRPr="0030091E" w:rsidRDefault="00B57CA5" w:rsidP="00B57CA5">
      <w:pPr>
        <w:suppressAutoHyphens/>
        <w:jc w:val="center"/>
        <w:rPr>
          <w:b/>
          <w:i/>
          <w:color w:val="000000"/>
          <w:sz w:val="26"/>
          <w:szCs w:val="26"/>
        </w:rPr>
      </w:pPr>
      <w:r w:rsidRPr="0030091E">
        <w:rPr>
          <w:b/>
          <w:i/>
          <w:color w:val="000000"/>
          <w:sz w:val="26"/>
          <w:szCs w:val="26"/>
        </w:rPr>
        <w:t>обращения к населению, когда угроза воздушного нападения противника миновала</w:t>
      </w:r>
    </w:p>
    <w:p w14:paraId="0E746759" w14:textId="77777777" w:rsidR="00B57CA5" w:rsidRPr="0030091E" w:rsidRDefault="00B57CA5" w:rsidP="00B57CA5">
      <w:pPr>
        <w:suppressAutoHyphens/>
        <w:spacing w:before="120"/>
        <w:ind w:firstLine="709"/>
        <w:jc w:val="both"/>
        <w:rPr>
          <w:b/>
          <w:sz w:val="26"/>
          <w:szCs w:val="26"/>
        </w:rPr>
      </w:pPr>
      <w:r w:rsidRPr="0030091E">
        <w:rPr>
          <w:b/>
          <w:color w:val="000000"/>
          <w:sz w:val="26"/>
          <w:szCs w:val="26"/>
        </w:rPr>
        <w:t>Внимание!!! Внимание!!! Граждане!!!</w:t>
      </w:r>
    </w:p>
    <w:p w14:paraId="22AD6B5E" w14:textId="77777777" w:rsidR="00B57CA5" w:rsidRPr="0030091E" w:rsidRDefault="00B57CA5" w:rsidP="00B57CA5">
      <w:pPr>
        <w:suppressAutoHyphens/>
        <w:ind w:firstLine="709"/>
        <w:jc w:val="both"/>
        <w:rPr>
          <w:b/>
          <w:color w:val="000000"/>
          <w:sz w:val="26"/>
          <w:szCs w:val="26"/>
        </w:rPr>
      </w:pPr>
      <w:r w:rsidRPr="0030091E">
        <w:rPr>
          <w:b/>
          <w:color w:val="000000"/>
          <w:sz w:val="26"/>
          <w:szCs w:val="26"/>
        </w:rPr>
        <w:t>«Отбой воздушной тревоги», «Отбой воздушной тревоги».</w:t>
      </w:r>
    </w:p>
    <w:p w14:paraId="71FCCB2A" w14:textId="77777777" w:rsidR="00B57CA5" w:rsidRPr="0030091E" w:rsidRDefault="00B57CA5" w:rsidP="00B57CA5">
      <w:pPr>
        <w:suppressAutoHyphens/>
        <w:ind w:firstLine="708"/>
        <w:jc w:val="both"/>
        <w:rPr>
          <w:color w:val="000000"/>
          <w:sz w:val="26"/>
          <w:szCs w:val="26"/>
        </w:rPr>
      </w:pPr>
      <w:r w:rsidRPr="0030091E">
        <w:rPr>
          <w:color w:val="000000"/>
          <w:sz w:val="26"/>
          <w:szCs w:val="26"/>
        </w:rPr>
        <w:t>К вам обращается:_____________________</w:t>
      </w:r>
      <w:r>
        <w:rPr>
          <w:color w:val="000000"/>
          <w:sz w:val="26"/>
          <w:szCs w:val="26"/>
        </w:rPr>
        <w:t>______________________________</w:t>
      </w:r>
    </w:p>
    <w:p w14:paraId="0A0AF82E"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___________________ на территории </w:t>
      </w:r>
      <w:r>
        <w:rPr>
          <w:color w:val="000000"/>
          <w:sz w:val="26"/>
          <w:szCs w:val="26"/>
        </w:rPr>
        <w:t>__________________________</w:t>
      </w:r>
      <w:r w:rsidRPr="0030091E">
        <w:rPr>
          <w:color w:val="000000"/>
          <w:sz w:val="26"/>
          <w:szCs w:val="26"/>
        </w:rPr>
        <w:t xml:space="preserve">поселения </w:t>
      </w:r>
    </w:p>
    <w:p w14:paraId="61DFC22B" w14:textId="77777777" w:rsidR="00B57CA5" w:rsidRPr="0030091E" w:rsidRDefault="00B57CA5" w:rsidP="00B57CA5">
      <w:pPr>
        <w:suppressAutoHyphens/>
        <w:ind w:firstLine="708"/>
        <w:jc w:val="both"/>
        <w:rPr>
          <w:color w:val="000000"/>
          <w:sz w:val="26"/>
          <w:szCs w:val="26"/>
        </w:rPr>
      </w:pPr>
      <w:r>
        <w:rPr>
          <w:color w:val="000000"/>
          <w:sz w:val="26"/>
          <w:szCs w:val="26"/>
        </w:rPr>
        <w:t xml:space="preserve">    </w:t>
      </w:r>
      <w:r w:rsidRPr="0030091E">
        <w:rPr>
          <w:color w:val="000000"/>
          <w:sz w:val="26"/>
          <w:szCs w:val="26"/>
        </w:rPr>
        <w:t xml:space="preserve">  (дата, время)</w:t>
      </w:r>
    </w:p>
    <w:p w14:paraId="6028D412" w14:textId="77777777" w:rsidR="00B57CA5" w:rsidRPr="0030091E" w:rsidRDefault="00B57CA5" w:rsidP="00B57CA5">
      <w:pPr>
        <w:suppressAutoHyphens/>
        <w:ind w:firstLine="708"/>
        <w:jc w:val="both"/>
        <w:rPr>
          <w:color w:val="000000"/>
          <w:sz w:val="26"/>
          <w:szCs w:val="26"/>
        </w:rPr>
      </w:pPr>
      <w:r w:rsidRPr="0030091E">
        <w:rPr>
          <w:color w:val="000000"/>
          <w:sz w:val="26"/>
          <w:szCs w:val="26"/>
        </w:rPr>
        <w:t>угроза нападения во</w:t>
      </w:r>
      <w:r w:rsidRPr="0030091E">
        <w:rPr>
          <w:color w:val="000000"/>
          <w:sz w:val="26"/>
          <w:szCs w:val="26"/>
        </w:rPr>
        <w:t>з</w:t>
      </w:r>
      <w:r w:rsidRPr="0030091E">
        <w:rPr>
          <w:color w:val="000000"/>
          <w:sz w:val="26"/>
          <w:szCs w:val="26"/>
        </w:rPr>
        <w:t>душного противника миновала.</w:t>
      </w:r>
    </w:p>
    <w:p w14:paraId="195C9853" w14:textId="77777777" w:rsidR="00B57CA5" w:rsidRPr="0030091E" w:rsidRDefault="00B57CA5" w:rsidP="00B57CA5">
      <w:pPr>
        <w:suppressAutoHyphens/>
        <w:ind w:firstLine="709"/>
        <w:jc w:val="both"/>
        <w:rPr>
          <w:color w:val="000000"/>
          <w:sz w:val="26"/>
          <w:szCs w:val="26"/>
        </w:rPr>
      </w:pPr>
      <w:r w:rsidRPr="0030091E">
        <w:rPr>
          <w:color w:val="000000"/>
          <w:sz w:val="26"/>
          <w:szCs w:val="26"/>
        </w:rPr>
        <w:t xml:space="preserve">Вам необходимо: </w:t>
      </w:r>
    </w:p>
    <w:p w14:paraId="104C5D34" w14:textId="77777777" w:rsidR="00B57CA5" w:rsidRPr="0030091E" w:rsidRDefault="00B57CA5" w:rsidP="00B57CA5">
      <w:pPr>
        <w:suppressAutoHyphens/>
        <w:ind w:firstLine="708"/>
        <w:jc w:val="both"/>
        <w:rPr>
          <w:color w:val="000000"/>
          <w:sz w:val="26"/>
          <w:szCs w:val="26"/>
        </w:rPr>
      </w:pPr>
      <w:r w:rsidRPr="0030091E">
        <w:rPr>
          <w:color w:val="000000"/>
          <w:sz w:val="26"/>
          <w:szCs w:val="26"/>
        </w:rPr>
        <w:t xml:space="preserve">- покинуть укрытие с разрешения обслуживающего персонала; </w:t>
      </w:r>
    </w:p>
    <w:p w14:paraId="5CA05E71" w14:textId="77777777" w:rsidR="00B57CA5" w:rsidRPr="0030091E" w:rsidRDefault="00B57CA5" w:rsidP="00B57CA5">
      <w:pPr>
        <w:suppressAutoHyphens/>
        <w:ind w:firstLine="708"/>
        <w:jc w:val="both"/>
        <w:rPr>
          <w:color w:val="000000"/>
          <w:sz w:val="26"/>
          <w:szCs w:val="26"/>
        </w:rPr>
      </w:pPr>
      <w:r w:rsidRPr="0030091E">
        <w:rPr>
          <w:color w:val="000000"/>
          <w:sz w:val="26"/>
          <w:szCs w:val="26"/>
        </w:rPr>
        <w:t>- заниматься обы</w:t>
      </w:r>
      <w:r w:rsidRPr="0030091E">
        <w:rPr>
          <w:color w:val="000000"/>
          <w:sz w:val="26"/>
          <w:szCs w:val="26"/>
        </w:rPr>
        <w:t>ч</w:t>
      </w:r>
      <w:r w:rsidRPr="0030091E">
        <w:rPr>
          <w:color w:val="000000"/>
          <w:sz w:val="26"/>
          <w:szCs w:val="26"/>
        </w:rPr>
        <w:t>ной деятельностью.</w:t>
      </w:r>
    </w:p>
    <w:p w14:paraId="0F540AFE" w14:textId="77777777" w:rsidR="00B57CA5" w:rsidRPr="0030091E" w:rsidRDefault="00B57CA5" w:rsidP="00B57CA5">
      <w:pPr>
        <w:suppressAutoHyphens/>
        <w:ind w:firstLine="708"/>
        <w:jc w:val="both"/>
        <w:rPr>
          <w:color w:val="000000"/>
          <w:sz w:val="26"/>
          <w:szCs w:val="26"/>
        </w:rPr>
      </w:pPr>
      <w:r w:rsidRPr="0030091E">
        <w:rPr>
          <w:color w:val="000000"/>
          <w:sz w:val="26"/>
          <w:szCs w:val="26"/>
        </w:rPr>
        <w:t>Вы прослушали сообщение_______________</w:t>
      </w:r>
      <w:r>
        <w:rPr>
          <w:color w:val="000000"/>
          <w:sz w:val="26"/>
          <w:szCs w:val="26"/>
        </w:rPr>
        <w:t>_____________________________</w:t>
      </w:r>
    </w:p>
    <w:p w14:paraId="26366201" w14:textId="77777777" w:rsidR="00B57CA5" w:rsidRPr="0030091E" w:rsidRDefault="00B57CA5" w:rsidP="00B57CA5">
      <w:pPr>
        <w:suppressAutoHyphens/>
        <w:ind w:firstLine="708"/>
        <w:jc w:val="both"/>
        <w:rPr>
          <w:color w:val="000000"/>
          <w:sz w:val="26"/>
          <w:szCs w:val="26"/>
        </w:rPr>
      </w:pPr>
    </w:p>
    <w:p w14:paraId="07243435" w14:textId="77777777" w:rsidR="00722D88" w:rsidRDefault="00722D88"/>
    <w:sectPr w:rsidR="00722D88" w:rsidSect="00E45798">
      <w:headerReference w:type="even" r:id="rId5"/>
      <w:pgSz w:w="11907" w:h="16840" w:code="9"/>
      <w:pgMar w:top="1135" w:right="851" w:bottom="1135" w:left="1560"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8EE4" w14:textId="77777777" w:rsidR="00CE5707" w:rsidRDefault="00B57CA5" w:rsidP="00D706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288218" w14:textId="77777777" w:rsidR="00CE5707" w:rsidRDefault="00B57C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D2D23"/>
    <w:multiLevelType w:val="multilevel"/>
    <w:tmpl w:val="C79C558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2C1CBD"/>
    <w:multiLevelType w:val="multilevel"/>
    <w:tmpl w:val="7E5C2C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0061B8"/>
    <w:multiLevelType w:val="multilevel"/>
    <w:tmpl w:val="408A3C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C1614"/>
    <w:multiLevelType w:val="multilevel"/>
    <w:tmpl w:val="5DC496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A5"/>
    <w:rsid w:val="00722D88"/>
    <w:rsid w:val="00B5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B1A4"/>
  <w15:chartTrackingRefBased/>
  <w15:docId w15:val="{6DF6965C-F390-4617-AEE0-981870BC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C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CA5"/>
    <w:pPr>
      <w:keepNext/>
      <w:widowControl w:val="0"/>
      <w:autoSpaceDE w:val="0"/>
      <w:autoSpaceDN w:val="0"/>
      <w:outlineLvl w:val="0"/>
    </w:pPr>
    <w:rPr>
      <w:b/>
      <w:bCs/>
      <w:sz w:val="22"/>
      <w:szCs w:val="22"/>
    </w:rPr>
  </w:style>
  <w:style w:type="paragraph" w:styleId="2">
    <w:name w:val="heading 2"/>
    <w:basedOn w:val="a"/>
    <w:next w:val="a"/>
    <w:link w:val="20"/>
    <w:semiHidden/>
    <w:unhideWhenUsed/>
    <w:qFormat/>
    <w:rsid w:val="00B57CA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57CA5"/>
    <w:rPr>
      <w:rFonts w:ascii="Times New Roman" w:eastAsia="Times New Roman" w:hAnsi="Times New Roman" w:cs="Times New Roman"/>
      <w:b/>
      <w:bCs/>
      <w:lang w:eastAsia="ru-RU"/>
    </w:rPr>
  </w:style>
  <w:style w:type="character" w:customStyle="1" w:styleId="20">
    <w:name w:val="Заголовок 2 Знак"/>
    <w:basedOn w:val="a0"/>
    <w:link w:val="2"/>
    <w:semiHidden/>
    <w:rsid w:val="00B57CA5"/>
    <w:rPr>
      <w:rFonts w:ascii="Cambria" w:eastAsia="Times New Roman" w:hAnsi="Cambria" w:cs="Times New Roman"/>
      <w:b/>
      <w:bCs/>
      <w:i/>
      <w:iCs/>
      <w:sz w:val="28"/>
      <w:szCs w:val="28"/>
      <w:lang w:eastAsia="ru-RU"/>
    </w:rPr>
  </w:style>
  <w:style w:type="paragraph" w:styleId="a3">
    <w:name w:val="Plain Text"/>
    <w:basedOn w:val="a"/>
    <w:link w:val="a4"/>
    <w:rsid w:val="00B57CA5"/>
    <w:rPr>
      <w:rFonts w:ascii="Courier New" w:hAnsi="Courier New" w:cs="Courier New"/>
      <w:sz w:val="20"/>
      <w:szCs w:val="20"/>
    </w:rPr>
  </w:style>
  <w:style w:type="character" w:customStyle="1" w:styleId="a4">
    <w:name w:val="Текст Знак"/>
    <w:basedOn w:val="a0"/>
    <w:link w:val="a3"/>
    <w:rsid w:val="00B57CA5"/>
    <w:rPr>
      <w:rFonts w:ascii="Courier New" w:eastAsia="Times New Roman" w:hAnsi="Courier New" w:cs="Courier New"/>
      <w:sz w:val="20"/>
      <w:szCs w:val="20"/>
      <w:lang w:eastAsia="ru-RU"/>
    </w:rPr>
  </w:style>
  <w:style w:type="paragraph" w:styleId="a5">
    <w:name w:val="header"/>
    <w:basedOn w:val="a"/>
    <w:link w:val="a6"/>
    <w:rsid w:val="00B57CA5"/>
    <w:pPr>
      <w:tabs>
        <w:tab w:val="center" w:pos="4677"/>
        <w:tab w:val="right" w:pos="9355"/>
      </w:tabs>
    </w:pPr>
  </w:style>
  <w:style w:type="character" w:customStyle="1" w:styleId="a6">
    <w:name w:val="Верхний колонтитул Знак"/>
    <w:basedOn w:val="a0"/>
    <w:link w:val="a5"/>
    <w:rsid w:val="00B57CA5"/>
    <w:rPr>
      <w:rFonts w:ascii="Times New Roman" w:eastAsia="Times New Roman" w:hAnsi="Times New Roman" w:cs="Times New Roman"/>
      <w:sz w:val="24"/>
      <w:szCs w:val="24"/>
      <w:lang w:eastAsia="ru-RU"/>
    </w:rPr>
  </w:style>
  <w:style w:type="character" w:styleId="a7">
    <w:name w:val="page number"/>
    <w:basedOn w:val="a0"/>
    <w:rsid w:val="00B57CA5"/>
  </w:style>
  <w:style w:type="table" w:styleId="a8">
    <w:name w:val="Table Grid"/>
    <w:basedOn w:val="a1"/>
    <w:rsid w:val="00B57C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rsid w:val="00B57CA5"/>
    <w:pPr>
      <w:ind w:left="-709" w:right="-284"/>
      <w:jc w:val="center"/>
    </w:pPr>
    <w:rPr>
      <w:b/>
      <w:sz w:val="32"/>
      <w:szCs w:val="20"/>
    </w:rPr>
  </w:style>
  <w:style w:type="paragraph" w:styleId="3">
    <w:name w:val="Body Text 3"/>
    <w:basedOn w:val="a"/>
    <w:link w:val="30"/>
    <w:rsid w:val="00B57CA5"/>
    <w:pPr>
      <w:spacing w:after="120"/>
    </w:pPr>
    <w:rPr>
      <w:sz w:val="16"/>
      <w:szCs w:val="16"/>
    </w:rPr>
  </w:style>
  <w:style w:type="character" w:customStyle="1" w:styleId="30">
    <w:name w:val="Основной текст 3 Знак"/>
    <w:basedOn w:val="a0"/>
    <w:link w:val="3"/>
    <w:rsid w:val="00B57CA5"/>
    <w:rPr>
      <w:rFonts w:ascii="Times New Roman" w:eastAsia="Times New Roman" w:hAnsi="Times New Roman" w:cs="Times New Roman"/>
      <w:sz w:val="16"/>
      <w:szCs w:val="16"/>
      <w:lang w:eastAsia="ru-RU"/>
    </w:rPr>
  </w:style>
  <w:style w:type="character" w:customStyle="1" w:styleId="aa">
    <w:name w:val="Основной шрифт"/>
    <w:rsid w:val="00B57CA5"/>
  </w:style>
  <w:style w:type="paragraph" w:styleId="31">
    <w:name w:val="Body Text Indent 3"/>
    <w:basedOn w:val="a"/>
    <w:link w:val="32"/>
    <w:rsid w:val="00B57CA5"/>
    <w:pPr>
      <w:spacing w:after="120"/>
      <w:ind w:left="283"/>
    </w:pPr>
    <w:rPr>
      <w:sz w:val="16"/>
      <w:szCs w:val="16"/>
    </w:rPr>
  </w:style>
  <w:style w:type="character" w:customStyle="1" w:styleId="32">
    <w:name w:val="Основной текст с отступом 3 Знак"/>
    <w:basedOn w:val="a0"/>
    <w:link w:val="31"/>
    <w:rsid w:val="00B57CA5"/>
    <w:rPr>
      <w:rFonts w:ascii="Times New Roman" w:eastAsia="Times New Roman" w:hAnsi="Times New Roman" w:cs="Times New Roman"/>
      <w:sz w:val="16"/>
      <w:szCs w:val="16"/>
      <w:lang w:eastAsia="ru-RU"/>
    </w:rPr>
  </w:style>
  <w:style w:type="paragraph" w:styleId="ab">
    <w:name w:val="Body Text Indent"/>
    <w:basedOn w:val="a"/>
    <w:link w:val="ac"/>
    <w:rsid w:val="00B57CA5"/>
    <w:pPr>
      <w:spacing w:after="120"/>
      <w:ind w:left="283"/>
    </w:pPr>
  </w:style>
  <w:style w:type="character" w:customStyle="1" w:styleId="ac">
    <w:name w:val="Основной текст с отступом Знак"/>
    <w:basedOn w:val="a0"/>
    <w:link w:val="ab"/>
    <w:rsid w:val="00B57CA5"/>
    <w:rPr>
      <w:rFonts w:ascii="Times New Roman" w:eastAsia="Times New Roman" w:hAnsi="Times New Roman" w:cs="Times New Roman"/>
      <w:sz w:val="24"/>
      <w:szCs w:val="24"/>
      <w:lang w:eastAsia="ru-RU"/>
    </w:rPr>
  </w:style>
  <w:style w:type="paragraph" w:styleId="ad">
    <w:name w:val="Balloon Text"/>
    <w:basedOn w:val="a"/>
    <w:link w:val="ae"/>
    <w:rsid w:val="00B57CA5"/>
    <w:rPr>
      <w:rFonts w:ascii="Tahoma" w:hAnsi="Tahoma" w:cs="Tahoma"/>
      <w:sz w:val="16"/>
      <w:szCs w:val="16"/>
    </w:rPr>
  </w:style>
  <w:style w:type="character" w:customStyle="1" w:styleId="ae">
    <w:name w:val="Текст выноски Знак"/>
    <w:basedOn w:val="a0"/>
    <w:link w:val="ad"/>
    <w:rsid w:val="00B57CA5"/>
    <w:rPr>
      <w:rFonts w:ascii="Tahoma" w:eastAsia="Times New Roman" w:hAnsi="Tahoma" w:cs="Tahoma"/>
      <w:sz w:val="16"/>
      <w:szCs w:val="16"/>
      <w:lang w:eastAsia="ru-RU"/>
    </w:rPr>
  </w:style>
  <w:style w:type="paragraph" w:customStyle="1" w:styleId="formattext">
    <w:name w:val="formattext"/>
    <w:basedOn w:val="a"/>
    <w:rsid w:val="00B57CA5"/>
    <w:pPr>
      <w:spacing w:before="100" w:beforeAutospacing="1" w:after="100" w:afterAutospacing="1"/>
    </w:pPr>
  </w:style>
  <w:style w:type="character" w:styleId="af">
    <w:name w:val="Hyperlink"/>
    <w:uiPriority w:val="99"/>
    <w:unhideWhenUsed/>
    <w:rsid w:val="00B57CA5"/>
    <w:rPr>
      <w:color w:val="0000FF"/>
      <w:u w:val="single"/>
    </w:rPr>
  </w:style>
  <w:style w:type="paragraph" w:customStyle="1" w:styleId="ConsNormal">
    <w:name w:val="ConsNormal"/>
    <w:rsid w:val="00B57CA5"/>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f0">
    <w:name w:val="No Spacing"/>
    <w:uiPriority w:val="1"/>
    <w:qFormat/>
    <w:rsid w:val="00B57CA5"/>
    <w:pPr>
      <w:spacing w:after="0" w:line="240" w:lineRule="auto"/>
    </w:pPr>
    <w:rPr>
      <w:rFonts w:ascii="Calibri" w:eastAsia="Calibri" w:hAnsi="Calibri" w:cs="Times New Roman"/>
    </w:rPr>
  </w:style>
  <w:style w:type="paragraph" w:styleId="af1">
    <w:name w:val="footer"/>
    <w:basedOn w:val="a"/>
    <w:link w:val="af2"/>
    <w:rsid w:val="00B57CA5"/>
    <w:pPr>
      <w:tabs>
        <w:tab w:val="center" w:pos="4677"/>
        <w:tab w:val="right" w:pos="9355"/>
      </w:tabs>
    </w:pPr>
  </w:style>
  <w:style w:type="character" w:customStyle="1" w:styleId="af2">
    <w:name w:val="Нижний колонтитул Знак"/>
    <w:basedOn w:val="a0"/>
    <w:link w:val="af1"/>
    <w:rsid w:val="00B57CA5"/>
    <w:rPr>
      <w:rFonts w:ascii="Times New Roman" w:eastAsia="Times New Roman" w:hAnsi="Times New Roman" w:cs="Times New Roman"/>
      <w:sz w:val="24"/>
      <w:szCs w:val="24"/>
      <w:lang w:eastAsia="ru-RU"/>
    </w:rPr>
  </w:style>
  <w:style w:type="paragraph" w:styleId="af3">
    <w:name w:val="Body Text"/>
    <w:basedOn w:val="a"/>
    <w:link w:val="af4"/>
    <w:rsid w:val="00B57CA5"/>
    <w:pPr>
      <w:spacing w:after="120"/>
    </w:pPr>
  </w:style>
  <w:style w:type="character" w:customStyle="1" w:styleId="af4">
    <w:name w:val="Основной текст Знак"/>
    <w:basedOn w:val="a0"/>
    <w:link w:val="af3"/>
    <w:rsid w:val="00B57C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3799</Words>
  <Characters>21658</Characters>
  <Application>Microsoft Office Word</Application>
  <DocSecurity>0</DocSecurity>
  <Lines>180</Lines>
  <Paragraphs>50</Paragraphs>
  <ScaleCrop>false</ScaleCrop>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2024-04-16T18:41:00Z</dcterms:created>
  <dcterms:modified xsi:type="dcterms:W3CDTF">2024-04-16T18:41:00Z</dcterms:modified>
</cp:coreProperties>
</file>